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D67783" w14:textId="596A5634" w:rsidR="008E2D45" w:rsidRDefault="008E2D45" w:rsidP="008E2D45">
      <w:pPr>
        <w:jc w:val="center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UMOWA O OCHRONIE INFORMACJI</w:t>
      </w:r>
    </w:p>
    <w:p w14:paraId="5F79F130" w14:textId="77777777" w:rsidR="0041540A" w:rsidRDefault="0041540A" w:rsidP="008E2D45">
      <w:pPr>
        <w:jc w:val="center"/>
        <w:rPr>
          <w:rFonts w:eastAsia="Times New Roman"/>
          <w:color w:val="000000"/>
        </w:rPr>
      </w:pPr>
    </w:p>
    <w:p w14:paraId="79B3D90B" w14:textId="77777777" w:rsidR="008E2D45" w:rsidRDefault="008E2D45" w:rsidP="008E2D45">
      <w:pPr>
        <w:rPr>
          <w:rFonts w:eastAsia="Times New Roman"/>
          <w:color w:val="000000"/>
        </w:rPr>
      </w:pPr>
    </w:p>
    <w:p w14:paraId="5313AC55" w14:textId="57142CC3" w:rsidR="00CA2C27" w:rsidRDefault="00CA2C27" w:rsidP="00CA2C27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  <w:r w:rsidRPr="00CA2C27">
        <w:rPr>
          <w:rFonts w:ascii="Arial" w:eastAsia="Times New Roman" w:hAnsi="Arial" w:cs="Arial"/>
          <w:color w:val="000000"/>
        </w:rPr>
        <w:t>zawarta z dniem z</w:t>
      </w:r>
      <w:r w:rsidRPr="00CA2C27">
        <w:rPr>
          <w:rFonts w:ascii="Arial" w:eastAsia="Times New Roman" w:hAnsi="Arial" w:cs="Arial" w:hint="eastAsia"/>
          <w:color w:val="000000"/>
        </w:rPr>
        <w:t>ł</w:t>
      </w:r>
      <w:r w:rsidRPr="00CA2C27">
        <w:rPr>
          <w:rFonts w:ascii="Arial" w:eastAsia="Times New Roman" w:hAnsi="Arial" w:cs="Arial"/>
          <w:color w:val="000000"/>
        </w:rPr>
        <w:t>o</w:t>
      </w:r>
      <w:r w:rsidRPr="00CA2C27">
        <w:rPr>
          <w:rFonts w:ascii="Arial" w:eastAsia="Times New Roman" w:hAnsi="Arial" w:cs="Arial" w:hint="eastAsia"/>
          <w:color w:val="000000"/>
        </w:rPr>
        <w:t>ż</w:t>
      </w:r>
      <w:r w:rsidRPr="00CA2C27">
        <w:rPr>
          <w:rFonts w:ascii="Arial" w:eastAsia="Times New Roman" w:hAnsi="Arial" w:cs="Arial"/>
          <w:color w:val="000000"/>
        </w:rPr>
        <w:t>enia ostatniego podpisu kwalifikowanego przez Stron</w:t>
      </w:r>
      <w:r w:rsidRPr="00CA2C27">
        <w:rPr>
          <w:rFonts w:ascii="Arial" w:eastAsia="Times New Roman" w:hAnsi="Arial" w:cs="Arial" w:hint="eastAsia"/>
          <w:color w:val="000000"/>
        </w:rPr>
        <w:t>ę</w:t>
      </w:r>
      <w:r w:rsidRPr="00CA2C27">
        <w:rPr>
          <w:rFonts w:ascii="Arial" w:eastAsia="Times New Roman" w:hAnsi="Arial" w:cs="Arial"/>
          <w:color w:val="000000"/>
        </w:rPr>
        <w:t xml:space="preserve"> sk</w:t>
      </w:r>
      <w:r w:rsidRPr="00CA2C27">
        <w:rPr>
          <w:rFonts w:ascii="Arial" w:eastAsia="Times New Roman" w:hAnsi="Arial" w:cs="Arial" w:hint="eastAsia"/>
          <w:color w:val="000000"/>
        </w:rPr>
        <w:t>ł</w:t>
      </w:r>
      <w:r w:rsidRPr="00CA2C27">
        <w:rPr>
          <w:rFonts w:ascii="Arial" w:eastAsia="Times New Roman" w:hAnsi="Arial" w:cs="Arial"/>
          <w:color w:val="000000"/>
        </w:rPr>
        <w:t>adaj</w:t>
      </w:r>
      <w:r w:rsidRPr="00CA2C27">
        <w:rPr>
          <w:rFonts w:ascii="Arial" w:eastAsia="Times New Roman" w:hAnsi="Arial" w:cs="Arial" w:hint="eastAsia"/>
          <w:color w:val="000000"/>
        </w:rPr>
        <w:t>ą</w:t>
      </w:r>
      <w:r w:rsidRPr="00CA2C27">
        <w:rPr>
          <w:rFonts w:ascii="Arial" w:eastAsia="Times New Roman" w:hAnsi="Arial" w:cs="Arial"/>
          <w:color w:val="000000"/>
        </w:rPr>
        <w:t>c</w:t>
      </w:r>
      <w:r w:rsidRPr="00CA2C27">
        <w:rPr>
          <w:rFonts w:ascii="Arial" w:eastAsia="Times New Roman" w:hAnsi="Arial" w:cs="Arial" w:hint="eastAsia"/>
          <w:color w:val="000000"/>
        </w:rPr>
        <w:t>ą</w:t>
      </w:r>
      <w:r>
        <w:rPr>
          <w:rFonts w:ascii="Arial" w:eastAsia="Times New Roman" w:hAnsi="Arial" w:cs="Arial"/>
          <w:color w:val="000000"/>
        </w:rPr>
        <w:t xml:space="preserve"> </w:t>
      </w:r>
      <w:r w:rsidRPr="00CA2C27">
        <w:rPr>
          <w:rFonts w:ascii="Arial" w:eastAsia="Times New Roman" w:hAnsi="Arial" w:cs="Arial"/>
          <w:color w:val="000000"/>
        </w:rPr>
        <w:t>podpis jako ostatnia</w:t>
      </w:r>
      <w:r w:rsidR="008E2D45">
        <w:rPr>
          <w:rFonts w:ascii="Arial" w:eastAsia="Times New Roman" w:hAnsi="Arial" w:cs="Arial"/>
          <w:color w:val="000000"/>
        </w:rPr>
        <w:t>,</w:t>
      </w:r>
    </w:p>
    <w:p w14:paraId="3C060CCE" w14:textId="77777777" w:rsidR="00CA2C27" w:rsidRDefault="00CA2C27" w:rsidP="00CA2C27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</w:p>
    <w:p w14:paraId="039A6FF7" w14:textId="2F9A71FC" w:rsidR="008E2D45" w:rsidRPr="00CA2C27" w:rsidRDefault="008E2D45" w:rsidP="00CA2C27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pomiędzy:</w:t>
      </w:r>
    </w:p>
    <w:p w14:paraId="56C5F8AC" w14:textId="77777777" w:rsidR="008E2D45" w:rsidRDefault="008E2D45" w:rsidP="00EE60BD">
      <w:pPr>
        <w:jc w:val="both"/>
        <w:rPr>
          <w:rFonts w:eastAsia="Times New Roman"/>
          <w:color w:val="000000"/>
        </w:rPr>
      </w:pPr>
    </w:p>
    <w:p w14:paraId="03E1C331" w14:textId="7F3A4220" w:rsidR="008E2D45" w:rsidRDefault="0014298E" w:rsidP="008E2D45">
      <w:pPr>
        <w:jc w:val="both"/>
        <w:rPr>
          <w:rFonts w:eastAsia="Times New Roman"/>
          <w:color w:val="000000"/>
        </w:rPr>
      </w:pPr>
      <w:r>
        <w:rPr>
          <w:rStyle w:val="Pogrubienie"/>
          <w:rFonts w:ascii="Arial" w:eastAsia="Times New Roman" w:hAnsi="Arial" w:cs="Arial"/>
          <w:color w:val="000000"/>
        </w:rPr>
        <w:t xml:space="preserve">[firma spółki] </w:t>
      </w:r>
      <w:r>
        <w:rPr>
          <w:rFonts w:ascii="Arial" w:eastAsia="Times New Roman" w:hAnsi="Arial" w:cs="Arial"/>
          <w:color w:val="000000"/>
        </w:rPr>
        <w:t xml:space="preserve">z siedzibą w [miejscowość (kod)] przy ul. [***], wpisaną do rejestru przedsiębiorców Krajowego Rejestru Sądowego, prowadzonego przez Sąd Rejonowy [oznaczenie sądu], [numer wydziału gospodarczego] Wydział Gospodarczy Krajowego Rejestru Sądowego pod numerem KRS [***], o kapitale zakładowym wynoszącym [***], posługującą się NIP [***], </w:t>
      </w:r>
      <w:r w:rsidR="008E2D45">
        <w:rPr>
          <w:rFonts w:ascii="Arial" w:eastAsia="Times New Roman" w:hAnsi="Arial" w:cs="Arial"/>
          <w:color w:val="000000"/>
        </w:rPr>
        <w:t xml:space="preserve"> zwaną dalej "</w:t>
      </w:r>
      <w:r w:rsidR="008E2D45">
        <w:rPr>
          <w:rFonts w:ascii="Arial" w:eastAsia="Times New Roman" w:hAnsi="Arial" w:cs="Arial"/>
          <w:b/>
          <w:bCs/>
          <w:color w:val="000000"/>
        </w:rPr>
        <w:t>Zlecenio</w:t>
      </w:r>
      <w:r w:rsidR="00823101">
        <w:rPr>
          <w:rFonts w:ascii="Arial" w:eastAsia="Times New Roman" w:hAnsi="Arial" w:cs="Arial"/>
          <w:b/>
          <w:bCs/>
          <w:color w:val="000000"/>
        </w:rPr>
        <w:t>biorcą</w:t>
      </w:r>
      <w:r w:rsidR="008E2D45">
        <w:rPr>
          <w:rFonts w:ascii="Arial" w:eastAsia="Times New Roman" w:hAnsi="Arial" w:cs="Arial"/>
          <w:b/>
          <w:bCs/>
          <w:color w:val="000000"/>
        </w:rPr>
        <w:t>"</w:t>
      </w:r>
      <w:r w:rsidR="008E2D45">
        <w:rPr>
          <w:rFonts w:ascii="Arial" w:eastAsia="Times New Roman" w:hAnsi="Arial" w:cs="Arial"/>
          <w:color w:val="000000"/>
        </w:rPr>
        <w:t xml:space="preserve">, reprezentowaną przez: </w:t>
      </w:r>
    </w:p>
    <w:p w14:paraId="0709E713" w14:textId="77777777" w:rsidR="008E2D45" w:rsidRDefault="008E2D45" w:rsidP="008E2D45">
      <w:pPr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</w:p>
    <w:p w14:paraId="21F28731" w14:textId="77777777" w:rsidR="008E2D45" w:rsidRPr="001177ED" w:rsidRDefault="008E2D45" w:rsidP="008E2D45">
      <w:pPr>
        <w:rPr>
          <w:rFonts w:eastAsia="Times New Roman"/>
          <w:color w:val="000000"/>
        </w:rPr>
      </w:pPr>
    </w:p>
    <w:p w14:paraId="59BF2BF6" w14:textId="62C7C880" w:rsidR="008E2D45" w:rsidRPr="001177ED" w:rsidRDefault="008E2D45" w:rsidP="00B8158D">
      <w:pPr>
        <w:jc w:val="both"/>
        <w:rPr>
          <w:rFonts w:eastAsia="Times New Roman"/>
          <w:color w:val="000000"/>
        </w:rPr>
      </w:pPr>
      <w:bookmarkStart w:id="0" w:name="_GoBack"/>
      <w:r w:rsidRPr="001177ED">
        <w:rPr>
          <w:rFonts w:ascii="Arial" w:eastAsia="Times New Roman" w:hAnsi="Arial" w:cs="Arial"/>
          <w:color w:val="000000"/>
        </w:rPr>
        <w:t>__________________          </w:t>
      </w:r>
      <w:r w:rsidR="00B8158D" w:rsidRPr="001177ED">
        <w:rPr>
          <w:rFonts w:ascii="Arial" w:eastAsia="Times New Roman" w:hAnsi="Arial" w:cs="Arial"/>
          <w:color w:val="000000"/>
        </w:rPr>
        <w:t>-   ………………………</w:t>
      </w:r>
    </w:p>
    <w:bookmarkEnd w:id="0"/>
    <w:p w14:paraId="16067348" w14:textId="77777777" w:rsidR="008E2D45" w:rsidRPr="001177ED" w:rsidRDefault="008E2D45" w:rsidP="008E2D45">
      <w:pPr>
        <w:rPr>
          <w:rFonts w:eastAsia="Times New Roman"/>
          <w:color w:val="000000"/>
        </w:rPr>
      </w:pPr>
    </w:p>
    <w:p w14:paraId="3D724AAF" w14:textId="77777777" w:rsidR="00B8158D" w:rsidRPr="001177ED" w:rsidRDefault="008E2D45" w:rsidP="00B8158D">
      <w:pPr>
        <w:jc w:val="both"/>
        <w:rPr>
          <w:rFonts w:eastAsia="Times New Roman"/>
          <w:color w:val="000000"/>
        </w:rPr>
      </w:pPr>
      <w:r w:rsidRPr="001177ED">
        <w:rPr>
          <w:rFonts w:ascii="Arial" w:eastAsia="Times New Roman" w:hAnsi="Arial" w:cs="Arial"/>
          <w:color w:val="000000"/>
        </w:rPr>
        <w:t>__________________           </w:t>
      </w:r>
      <w:r w:rsidR="00B8158D" w:rsidRPr="001177ED">
        <w:rPr>
          <w:rFonts w:ascii="Arial" w:eastAsia="Times New Roman" w:hAnsi="Arial" w:cs="Arial"/>
          <w:color w:val="000000"/>
        </w:rPr>
        <w:t>-   ………………………</w:t>
      </w:r>
    </w:p>
    <w:p w14:paraId="4BB6DB10" w14:textId="77777777" w:rsidR="008E2D45" w:rsidRDefault="008E2D45" w:rsidP="008E2D45">
      <w:pPr>
        <w:jc w:val="both"/>
        <w:rPr>
          <w:rFonts w:eastAsia="Times New Roman"/>
          <w:color w:val="000000"/>
        </w:rPr>
      </w:pPr>
    </w:p>
    <w:p w14:paraId="40FEE14F" w14:textId="77777777" w:rsidR="008E2D45" w:rsidRDefault="008E2D45" w:rsidP="008E2D45">
      <w:pPr>
        <w:rPr>
          <w:rFonts w:eastAsia="Times New Roman"/>
          <w:color w:val="000000"/>
        </w:rPr>
      </w:pPr>
    </w:p>
    <w:p w14:paraId="0D166E24" w14:textId="4C68063B" w:rsidR="008E2D45" w:rsidRDefault="008E2D45" w:rsidP="00EE60BD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uprawnionymi łącznie</w:t>
      </w:r>
      <w:r w:rsidR="00823101">
        <w:rPr>
          <w:rFonts w:ascii="Arial" w:eastAsia="Times New Roman" w:hAnsi="Arial" w:cs="Arial"/>
          <w:color w:val="000000"/>
        </w:rPr>
        <w:t xml:space="preserve"> do </w:t>
      </w:r>
      <w:r>
        <w:rPr>
          <w:rFonts w:ascii="Arial" w:eastAsia="Times New Roman" w:hAnsi="Arial" w:cs="Arial"/>
          <w:color w:val="000000"/>
        </w:rPr>
        <w:t>reprezentacji </w:t>
      </w:r>
      <w:r w:rsidR="00823101">
        <w:rPr>
          <w:rFonts w:ascii="Arial" w:eastAsia="Times New Roman" w:hAnsi="Arial" w:cs="Arial"/>
          <w:color w:val="000000"/>
        </w:rPr>
        <w:t>Zleceniobiorcy</w:t>
      </w:r>
      <w:r>
        <w:rPr>
          <w:rFonts w:ascii="Arial" w:eastAsia="Times New Roman" w:hAnsi="Arial" w:cs="Arial"/>
          <w:color w:val="000000"/>
        </w:rPr>
        <w:t> zgodnie z wydrukiem odpowiadającym odpisowi aktualnemu z KRS Zlecenio</w:t>
      </w:r>
      <w:r w:rsidR="00823101">
        <w:rPr>
          <w:rFonts w:ascii="Arial" w:eastAsia="Times New Roman" w:hAnsi="Arial" w:cs="Arial"/>
          <w:color w:val="000000"/>
        </w:rPr>
        <w:t>biorcy</w:t>
      </w:r>
      <w:r>
        <w:rPr>
          <w:rFonts w:ascii="Arial" w:eastAsia="Times New Roman" w:hAnsi="Arial" w:cs="Arial"/>
          <w:color w:val="000000"/>
        </w:rPr>
        <w:t xml:space="preserve"> okazanym przy podpisaniu niniejszej Umowy /  zgodnie z okazanymi pełnomocnictwami.</w:t>
      </w:r>
    </w:p>
    <w:p w14:paraId="308C17C5" w14:textId="77777777" w:rsidR="008E2D45" w:rsidRDefault="008E2D45" w:rsidP="00EE60BD">
      <w:pPr>
        <w:jc w:val="both"/>
        <w:rPr>
          <w:rFonts w:eastAsia="Times New Roman"/>
          <w:color w:val="000000"/>
        </w:rPr>
      </w:pPr>
    </w:p>
    <w:p w14:paraId="0978BF5B" w14:textId="77777777" w:rsidR="008E2D45" w:rsidRDefault="008E2D45" w:rsidP="00EE60BD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oraz </w:t>
      </w:r>
    </w:p>
    <w:p w14:paraId="7851B0EA" w14:textId="77777777" w:rsidR="008E2D45" w:rsidRDefault="008E2D45" w:rsidP="00EE60BD">
      <w:pPr>
        <w:jc w:val="both"/>
        <w:rPr>
          <w:rFonts w:eastAsia="Times New Roman"/>
          <w:color w:val="000000"/>
        </w:rPr>
      </w:pPr>
    </w:p>
    <w:p w14:paraId="70FCFD50" w14:textId="7673EA13" w:rsidR="008E2D45" w:rsidRDefault="00BF7C55" w:rsidP="00EE60BD">
      <w:pPr>
        <w:jc w:val="both"/>
        <w:rPr>
          <w:rFonts w:eastAsia="Times New Roman"/>
          <w:color w:val="000000"/>
        </w:rPr>
      </w:pPr>
      <w:r w:rsidRPr="00BF7C55">
        <w:rPr>
          <w:rStyle w:val="Pogrubienie"/>
          <w:rFonts w:ascii="Arial" w:eastAsia="Times New Roman" w:hAnsi="Arial" w:cs="Arial"/>
          <w:color w:val="000000"/>
        </w:rPr>
        <w:t xml:space="preserve">ORLEN Spółką Akcyjną </w:t>
      </w:r>
      <w:r w:rsidRPr="00BF7C55">
        <w:rPr>
          <w:rFonts w:ascii="Arial" w:eastAsia="Times New Roman" w:hAnsi="Arial" w:cs="Arial"/>
          <w:color w:val="000000"/>
        </w:rPr>
        <w:t xml:space="preserve">(dawniej: Polski Koncern Naftowy ORLEN S.A.) z siedzibą w Płocku, przy ul. Chemików 7, (09-411) Płock, wpisaną do Rejestru Przedsiębiorców Krajowego Rejestru Sądowego prowadzonego przez Sąd Rejonowy dla Łodzi-Śródmieścia, XX Wydział Gospodarczy pod numerem: 0000028860, NIP 7740001454, Regon 610188201, o kapitale zakładowym wynoszącym 1.451.177.561,25 PLN, </w:t>
      </w:r>
      <w:r w:rsidR="008E2D45">
        <w:rPr>
          <w:rFonts w:ascii="Arial" w:eastAsia="Times New Roman" w:hAnsi="Arial" w:cs="Arial"/>
          <w:color w:val="000000"/>
        </w:rPr>
        <w:t xml:space="preserve">zwaną dalej </w:t>
      </w:r>
      <w:r w:rsidR="008E2D45">
        <w:rPr>
          <w:rStyle w:val="Pogrubienie"/>
          <w:rFonts w:ascii="Arial" w:eastAsia="Times New Roman" w:hAnsi="Arial" w:cs="Arial"/>
          <w:color w:val="000000"/>
        </w:rPr>
        <w:t>„Zlecenio</w:t>
      </w:r>
      <w:r w:rsidR="00823101">
        <w:rPr>
          <w:rStyle w:val="Pogrubienie"/>
          <w:rFonts w:ascii="Arial" w:eastAsia="Times New Roman" w:hAnsi="Arial" w:cs="Arial"/>
          <w:color w:val="000000"/>
        </w:rPr>
        <w:t>dawc</w:t>
      </w:r>
      <w:r w:rsidR="008E2D45">
        <w:rPr>
          <w:rStyle w:val="Pogrubienie"/>
          <w:rFonts w:ascii="Arial" w:eastAsia="Times New Roman" w:hAnsi="Arial" w:cs="Arial"/>
          <w:color w:val="000000"/>
        </w:rPr>
        <w:t>ą”</w:t>
      </w:r>
      <w:r w:rsidR="008E2D45">
        <w:rPr>
          <w:rFonts w:ascii="Arial" w:eastAsia="Times New Roman" w:hAnsi="Arial" w:cs="Arial"/>
          <w:color w:val="000000"/>
        </w:rPr>
        <w:t>, reprezentowaną przez :</w:t>
      </w:r>
    </w:p>
    <w:p w14:paraId="348ECD17" w14:textId="77777777" w:rsidR="008E2D45" w:rsidRDefault="008E2D45" w:rsidP="008E2D45">
      <w:pPr>
        <w:jc w:val="both"/>
        <w:rPr>
          <w:rFonts w:eastAsia="Times New Roman"/>
          <w:color w:val="000000"/>
        </w:rPr>
      </w:pPr>
    </w:p>
    <w:p w14:paraId="42ED9EC3" w14:textId="77777777" w:rsidR="00B8158D" w:rsidRDefault="00B8158D" w:rsidP="00B8158D">
      <w:pPr>
        <w:jc w:val="both"/>
        <w:rPr>
          <w:rFonts w:eastAsia="Times New Roman"/>
          <w:color w:val="000000"/>
        </w:rPr>
      </w:pPr>
      <w:r w:rsidRPr="00B8158D">
        <w:rPr>
          <w:rFonts w:ascii="Arial" w:eastAsia="Times New Roman" w:hAnsi="Arial" w:cs="Arial"/>
          <w:color w:val="000000"/>
        </w:rPr>
        <w:t>__________________ </w:t>
      </w:r>
      <w:r>
        <w:rPr>
          <w:rFonts w:ascii="Arial" w:eastAsia="Times New Roman" w:hAnsi="Arial" w:cs="Arial"/>
          <w:b/>
          <w:bCs/>
          <w:color w:val="000000"/>
        </w:rPr>
        <w:t>         -   ………………………</w:t>
      </w:r>
    </w:p>
    <w:p w14:paraId="30F080D9" w14:textId="77777777" w:rsidR="00B8158D" w:rsidRDefault="00B8158D" w:rsidP="00B8158D">
      <w:pPr>
        <w:rPr>
          <w:rFonts w:eastAsia="Times New Roman"/>
          <w:color w:val="000000"/>
        </w:rPr>
      </w:pPr>
    </w:p>
    <w:p w14:paraId="158BCECA" w14:textId="2F88D993" w:rsidR="00B8158D" w:rsidRDefault="00B8158D" w:rsidP="00B8158D">
      <w:pPr>
        <w:jc w:val="both"/>
        <w:rPr>
          <w:rFonts w:eastAsia="Times New Roman"/>
          <w:color w:val="000000"/>
        </w:rPr>
      </w:pPr>
      <w:r w:rsidRPr="00B8158D">
        <w:rPr>
          <w:rFonts w:ascii="Arial" w:eastAsia="Times New Roman" w:hAnsi="Arial" w:cs="Arial"/>
          <w:color w:val="000000"/>
        </w:rPr>
        <w:t>__________________</w:t>
      </w:r>
      <w:r>
        <w:rPr>
          <w:rFonts w:ascii="Arial" w:eastAsia="Times New Roman" w:hAnsi="Arial" w:cs="Arial"/>
          <w:b/>
          <w:bCs/>
          <w:color w:val="000000"/>
        </w:rPr>
        <w:t xml:space="preserve">          -   ………………………</w:t>
      </w:r>
    </w:p>
    <w:p w14:paraId="65A33DC9" w14:textId="77777777" w:rsidR="008E2D45" w:rsidRDefault="008E2D45" w:rsidP="008E2D45">
      <w:pPr>
        <w:rPr>
          <w:rFonts w:eastAsia="Times New Roman"/>
          <w:color w:val="000000"/>
        </w:rPr>
      </w:pPr>
    </w:p>
    <w:p w14:paraId="4286272E" w14:textId="6A190438" w:rsidR="008E2D45" w:rsidRDefault="008E2D45" w:rsidP="00EE60BD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uprawnionymi łącznie do reprezentacji Zlecenio</w:t>
      </w:r>
      <w:r w:rsidR="00823101">
        <w:rPr>
          <w:rFonts w:ascii="Arial" w:eastAsia="Times New Roman" w:hAnsi="Arial" w:cs="Arial"/>
          <w:color w:val="000000"/>
        </w:rPr>
        <w:t>dawc</w:t>
      </w:r>
      <w:r w:rsidR="0040611C">
        <w:rPr>
          <w:rFonts w:ascii="Arial" w:eastAsia="Times New Roman" w:hAnsi="Arial" w:cs="Arial"/>
          <w:color w:val="000000"/>
        </w:rPr>
        <w:t xml:space="preserve">y, </w:t>
      </w:r>
      <w:r>
        <w:rPr>
          <w:rFonts w:ascii="Arial" w:eastAsia="Times New Roman" w:hAnsi="Arial" w:cs="Arial"/>
          <w:color w:val="000000"/>
        </w:rPr>
        <w:t> zgodnie z wydrukiem odpowiadającym odpisowi aktualnemu z KRS Zlecenio</w:t>
      </w:r>
      <w:r w:rsidR="00823101">
        <w:rPr>
          <w:rFonts w:ascii="Arial" w:eastAsia="Times New Roman" w:hAnsi="Arial" w:cs="Arial"/>
          <w:color w:val="000000"/>
        </w:rPr>
        <w:t>dawcą</w:t>
      </w:r>
      <w:r>
        <w:rPr>
          <w:rFonts w:ascii="Arial" w:eastAsia="Times New Roman" w:hAnsi="Arial" w:cs="Arial"/>
          <w:color w:val="000000"/>
        </w:rPr>
        <w:t xml:space="preserve"> okazanym przy podpisaniu niniejszej Umowy /  zgodnie z okazanymi pełnomocnictwami.</w:t>
      </w:r>
    </w:p>
    <w:p w14:paraId="2F99DD6A" w14:textId="77777777" w:rsidR="008E2D45" w:rsidRDefault="008E2D45" w:rsidP="00EE60BD">
      <w:pPr>
        <w:jc w:val="both"/>
        <w:rPr>
          <w:rFonts w:eastAsia="Times New Roman"/>
          <w:color w:val="000000"/>
        </w:rPr>
      </w:pPr>
    </w:p>
    <w:p w14:paraId="684B6C08" w14:textId="77777777" w:rsidR="008E2D45" w:rsidRDefault="008E2D45" w:rsidP="00EE60BD">
      <w:pPr>
        <w:jc w:val="both"/>
        <w:rPr>
          <w:rFonts w:eastAsia="Times New Roman"/>
          <w:color w:val="000000"/>
        </w:rPr>
      </w:pPr>
    </w:p>
    <w:p w14:paraId="307C61B3" w14:textId="77777777" w:rsidR="008E2D45" w:rsidRDefault="008E2D45" w:rsidP="00EE60BD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Zleceniodawca oraz Zleceniobiorca mogą być zwani dalej łącznie „</w:t>
      </w:r>
      <w:r>
        <w:rPr>
          <w:rFonts w:ascii="Arial" w:eastAsia="Times New Roman" w:hAnsi="Arial" w:cs="Arial"/>
          <w:b/>
          <w:bCs/>
          <w:color w:val="000000"/>
        </w:rPr>
        <w:t>Stronami”</w:t>
      </w:r>
      <w:r>
        <w:rPr>
          <w:rFonts w:ascii="Arial" w:eastAsia="Times New Roman" w:hAnsi="Arial" w:cs="Arial"/>
          <w:color w:val="000000"/>
        </w:rPr>
        <w:t>, lub każdy indywidualnie jako „</w:t>
      </w:r>
      <w:r>
        <w:rPr>
          <w:rFonts w:ascii="Arial" w:eastAsia="Times New Roman" w:hAnsi="Arial" w:cs="Arial"/>
          <w:b/>
          <w:bCs/>
          <w:color w:val="000000"/>
        </w:rPr>
        <w:t>Strona”</w:t>
      </w:r>
      <w:r>
        <w:rPr>
          <w:rFonts w:ascii="Arial" w:eastAsia="Times New Roman" w:hAnsi="Arial" w:cs="Arial"/>
          <w:color w:val="000000"/>
        </w:rPr>
        <w:t>.</w:t>
      </w:r>
    </w:p>
    <w:p w14:paraId="2EBCCDFF" w14:textId="77777777" w:rsidR="008E2D45" w:rsidRDefault="008E2D45" w:rsidP="008E2D45">
      <w:pPr>
        <w:rPr>
          <w:rFonts w:eastAsia="Times New Roman"/>
          <w:color w:val="000000"/>
        </w:rPr>
      </w:pPr>
    </w:p>
    <w:p w14:paraId="1C376B6F" w14:textId="77777777" w:rsidR="008E2D45" w:rsidRDefault="008E2D45" w:rsidP="008E2D45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ZWAŻYWSZY, ŻE:</w:t>
      </w:r>
    </w:p>
    <w:p w14:paraId="152132DB" w14:textId="77777777" w:rsidR="008E2D45" w:rsidRDefault="008E2D45" w:rsidP="008E2D45">
      <w:pPr>
        <w:rPr>
          <w:rFonts w:eastAsia="Times New Roman"/>
          <w:color w:val="000000"/>
        </w:rPr>
      </w:pPr>
    </w:p>
    <w:p w14:paraId="35A8B182" w14:textId="6B327F5A" w:rsidR="008E2D45" w:rsidRPr="004B5533" w:rsidRDefault="008E2D45" w:rsidP="004B5533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Strony zamierzają rozpocząć prace dotyczące </w:t>
      </w:r>
      <w:r w:rsidR="00A92639">
        <w:rPr>
          <w:rFonts w:ascii="Arial" w:eastAsia="Times New Roman" w:hAnsi="Arial" w:cs="Arial"/>
          <w:color w:val="000000"/>
        </w:rPr>
        <w:t xml:space="preserve">podjęcia </w:t>
      </w:r>
      <w:r w:rsidR="00101EC9" w:rsidRPr="00101EC9">
        <w:rPr>
          <w:rFonts w:ascii="Arial" w:eastAsia="Times New Roman" w:hAnsi="Arial" w:cs="Arial"/>
          <w:b/>
          <w:color w:val="000000"/>
        </w:rPr>
        <w:t>postępowania RF</w:t>
      </w:r>
      <w:r w:rsidR="004B5533">
        <w:rPr>
          <w:rFonts w:ascii="Arial" w:eastAsia="Times New Roman" w:hAnsi="Arial" w:cs="Arial"/>
          <w:b/>
          <w:color w:val="000000"/>
        </w:rPr>
        <w:t>I</w:t>
      </w:r>
      <w:r w:rsidR="00CA2C27">
        <w:rPr>
          <w:rFonts w:ascii="Arial" w:eastAsia="Times New Roman" w:hAnsi="Arial" w:cs="Arial"/>
          <w:b/>
          <w:color w:val="000000"/>
        </w:rPr>
        <w:t xml:space="preserve"> (Zapytanie o Informację)</w:t>
      </w:r>
      <w:r>
        <w:rPr>
          <w:rFonts w:ascii="Arial" w:eastAsia="Times New Roman" w:hAnsi="Arial" w:cs="Arial"/>
          <w:color w:val="000000"/>
        </w:rPr>
        <w:t>, któr</w:t>
      </w:r>
      <w:r w:rsidR="00A92639">
        <w:rPr>
          <w:rFonts w:ascii="Arial" w:eastAsia="Times New Roman" w:hAnsi="Arial" w:cs="Arial"/>
          <w:color w:val="000000"/>
        </w:rPr>
        <w:t>ego</w:t>
      </w:r>
      <w:r>
        <w:rPr>
          <w:rFonts w:ascii="Arial" w:eastAsia="Times New Roman" w:hAnsi="Arial" w:cs="Arial"/>
          <w:color w:val="000000"/>
        </w:rPr>
        <w:t xml:space="preserve"> </w:t>
      </w:r>
      <w:r w:rsidRPr="00101EC9">
        <w:rPr>
          <w:rFonts w:ascii="Arial" w:eastAsia="Times New Roman" w:hAnsi="Arial" w:cs="Arial"/>
          <w:b/>
          <w:color w:val="000000"/>
        </w:rPr>
        <w:t xml:space="preserve">przedmiotem będzie </w:t>
      </w:r>
      <w:r w:rsidR="004B5533" w:rsidRPr="00101EC9">
        <w:rPr>
          <w:rFonts w:ascii="Arial" w:eastAsia="Times New Roman" w:hAnsi="Arial" w:cs="Arial"/>
          <w:b/>
          <w:color w:val="000000"/>
        </w:rPr>
        <w:t>pozyskanie informacji na temat</w:t>
      </w:r>
      <w:r w:rsidR="004B5533">
        <w:rPr>
          <w:rFonts w:ascii="Arial" w:eastAsia="Times New Roman" w:hAnsi="Arial" w:cs="Arial"/>
          <w:b/>
          <w:color w:val="000000"/>
        </w:rPr>
        <w:t xml:space="preserve"> </w:t>
      </w:r>
      <w:r w:rsidR="00A44511" w:rsidRPr="00A44511">
        <w:rPr>
          <w:rFonts w:ascii="Arial" w:eastAsia="Times New Roman" w:hAnsi="Arial" w:cs="Arial"/>
          <w:b/>
          <w:color w:val="000000"/>
        </w:rPr>
        <w:t>Budow</w:t>
      </w:r>
      <w:r w:rsidR="00A44511">
        <w:rPr>
          <w:rFonts w:ascii="Arial" w:eastAsia="Times New Roman" w:hAnsi="Arial" w:cs="Arial"/>
          <w:b/>
          <w:color w:val="000000"/>
        </w:rPr>
        <w:t>y</w:t>
      </w:r>
      <w:r w:rsidR="00A44511" w:rsidRPr="00A44511">
        <w:rPr>
          <w:rFonts w:ascii="Arial" w:eastAsia="Times New Roman" w:hAnsi="Arial" w:cs="Arial"/>
          <w:b/>
          <w:color w:val="000000"/>
        </w:rPr>
        <w:t xml:space="preserve"> Sieci Radiowej LoRaWAN na terenie Zakładu Produkcyjnego w </w:t>
      </w:r>
      <w:r w:rsidR="00A44511" w:rsidRPr="00A44511">
        <w:rPr>
          <w:rFonts w:ascii="Arial" w:eastAsia="Times New Roman" w:hAnsi="Arial" w:cs="Arial"/>
          <w:b/>
          <w:color w:val="000000"/>
        </w:rPr>
        <w:lastRenderedPageBreak/>
        <w:t xml:space="preserve">Płocku </w:t>
      </w:r>
      <w:r w:rsidR="00F30838">
        <w:rPr>
          <w:rFonts w:ascii="Arial" w:hAnsi="Arial" w:cs="Arial"/>
          <w:b/>
          <w:color w:val="000000"/>
        </w:rPr>
        <w:t xml:space="preserve"> </w:t>
      </w:r>
      <w:r>
        <w:rPr>
          <w:rFonts w:ascii="Arial" w:eastAsia="Times New Roman" w:hAnsi="Arial" w:cs="Arial"/>
          <w:color w:val="000000"/>
        </w:rPr>
        <w:t xml:space="preserve">(dalej: </w:t>
      </w:r>
      <w:r>
        <w:rPr>
          <w:rFonts w:ascii="Arial" w:eastAsia="Times New Roman" w:hAnsi="Arial" w:cs="Arial"/>
          <w:b/>
          <w:bCs/>
          <w:color w:val="000000"/>
        </w:rPr>
        <w:t>„Prace”</w:t>
      </w:r>
      <w:r>
        <w:rPr>
          <w:rFonts w:ascii="Arial" w:eastAsia="Times New Roman" w:hAnsi="Arial" w:cs="Arial"/>
          <w:color w:val="000000"/>
        </w:rPr>
        <w:t xml:space="preserve">), w toku których konieczne stanie się udostępnienie informacji, których przekazanie, ujawnienie lub wykorzystanie może naruszyć interesy Zleceniodawcy, Strony postanawiają zawrzeć niniejszą umowę o zachowaniu ochrony informacji (dalej: </w:t>
      </w:r>
      <w:r>
        <w:rPr>
          <w:rFonts w:ascii="Arial" w:eastAsia="Times New Roman" w:hAnsi="Arial" w:cs="Arial"/>
          <w:b/>
          <w:bCs/>
          <w:color w:val="000000"/>
        </w:rPr>
        <w:t>„Umowa”</w:t>
      </w:r>
      <w:r>
        <w:rPr>
          <w:rFonts w:ascii="Arial" w:eastAsia="Times New Roman" w:hAnsi="Arial" w:cs="Arial"/>
          <w:color w:val="000000"/>
        </w:rPr>
        <w:t xml:space="preserve">) w celu określenia warunków, na jakich Zleceniodawca udostępniać będzie informacje. </w:t>
      </w:r>
    </w:p>
    <w:p w14:paraId="23AE99AD" w14:textId="77777777" w:rsidR="008E2D45" w:rsidRDefault="008E2D45" w:rsidP="008E2D45">
      <w:pPr>
        <w:jc w:val="both"/>
        <w:rPr>
          <w:rFonts w:eastAsia="Times New Roman"/>
          <w:color w:val="000000"/>
        </w:rPr>
      </w:pPr>
    </w:p>
    <w:p w14:paraId="7C4A4654" w14:textId="77777777" w:rsidR="008E2D45" w:rsidRDefault="008E2D45" w:rsidP="008E2D45">
      <w:pPr>
        <w:rPr>
          <w:rFonts w:eastAsia="Times New Roman"/>
          <w:color w:val="000000"/>
        </w:rPr>
      </w:pPr>
    </w:p>
    <w:p w14:paraId="48790578" w14:textId="4F261E1E" w:rsidR="008E2D45" w:rsidRDefault="008E2D45" w:rsidP="008E2D45">
      <w:pPr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W ZWIĄZKU Z POWYŻSZYM Strony uzgadniają co następuje:</w:t>
      </w:r>
    </w:p>
    <w:p w14:paraId="0414CB7F" w14:textId="77777777" w:rsidR="0067334C" w:rsidRDefault="0067334C" w:rsidP="008E2D45">
      <w:pPr>
        <w:jc w:val="both"/>
        <w:rPr>
          <w:rFonts w:eastAsia="Times New Roman"/>
          <w:color w:val="000000"/>
        </w:rPr>
      </w:pPr>
    </w:p>
    <w:p w14:paraId="65D3974C" w14:textId="77777777" w:rsidR="008E2D45" w:rsidRDefault="008E2D45" w:rsidP="008E2D45">
      <w:pPr>
        <w:pStyle w:val="NormalnyWeb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§ 1 OCHRONA INFORMACJI </w:t>
      </w:r>
    </w:p>
    <w:p w14:paraId="01601C20" w14:textId="77777777" w:rsidR="008E2D45" w:rsidRDefault="008E2D45" w:rsidP="008E2D45">
      <w:pPr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I.</w:t>
      </w:r>
      <w:r>
        <w:rPr>
          <w:rFonts w:eastAsia="Times New Roman"/>
          <w:b/>
          <w:bCs/>
          <w:color w:val="000000"/>
        </w:rPr>
        <w:t>  </w:t>
      </w:r>
      <w:r>
        <w:rPr>
          <w:rFonts w:ascii="Arial" w:eastAsia="Times New Roman" w:hAnsi="Arial" w:cs="Arial"/>
          <w:b/>
          <w:bCs/>
          <w:color w:val="000000"/>
        </w:rPr>
        <w:t>Tajemnica Przedsiębiorstwa </w:t>
      </w:r>
    </w:p>
    <w:p w14:paraId="5F239F1C" w14:textId="130A1BBF" w:rsidR="008E2D45" w:rsidRDefault="008E2D45" w:rsidP="00EE60BD">
      <w:pPr>
        <w:pStyle w:val="NormalnyWeb"/>
        <w:numPr>
          <w:ilvl w:val="0"/>
          <w:numId w:val="3"/>
        </w:numPr>
        <w:jc w:val="both"/>
      </w:pPr>
      <w:r>
        <w:rPr>
          <w:rFonts w:ascii="Arial" w:hAnsi="Arial" w:cs="Arial"/>
          <w:color w:val="000000"/>
        </w:rPr>
        <w:t>Zleceniobiorca zobowiązuje się do zachowania w tajemnicy informacji przekazanych  bezpośrednio lub pośrednio przez Zleceniodawcę (w jakiejkolwiek formie tj. w szczególności ustnej, pisemnej,  elektronicznej), a także informacji uzyskanych przez Zleceniobiorcę w inny sposób w trakcie wzajemnej współpracy, w tym w związku z zawarciem i realizacją Umowy</w:t>
      </w:r>
      <w:r w:rsidR="009C2D56">
        <w:rPr>
          <w:rFonts w:ascii="Arial" w:hAnsi="Arial" w:cs="Arial"/>
          <w:color w:val="000000"/>
        </w:rPr>
        <w:t xml:space="preserve"> głównej</w:t>
      </w:r>
      <w:r>
        <w:rPr>
          <w:rFonts w:ascii="Arial" w:hAnsi="Arial" w:cs="Arial"/>
          <w:color w:val="000000"/>
        </w:rPr>
        <w:t xml:space="preserve">, które to informacje dotyczą bezpośrednio lub pośrednio Zleceniodawcy, spółek z Grupy Kapitałowej Zleceniodawcy lub ich kontrahentów, w tym treści Umowy </w:t>
      </w:r>
      <w:r w:rsidR="009C2D56">
        <w:rPr>
          <w:rFonts w:ascii="Arial" w:hAnsi="Arial" w:cs="Arial"/>
          <w:color w:val="000000"/>
        </w:rPr>
        <w:t>głównej</w:t>
      </w:r>
      <w:r>
        <w:rPr>
          <w:rFonts w:ascii="Arial" w:hAnsi="Arial" w:cs="Arial"/>
          <w:color w:val="000000"/>
        </w:rPr>
        <w:t xml:space="preserve">. Strony przyjmują, że informacje techniczne, technologiczne, organizacyjne lub inne informacje posiadające wartość gospodarczą, które jako całość lub w szczególnym </w:t>
      </w:r>
      <w:r>
        <w:rPr>
          <w:rStyle w:val="Uwydatnienie"/>
          <w:rFonts w:ascii="Arial" w:hAnsi="Arial" w:cs="Arial"/>
          <w:i w:val="0"/>
          <w:iCs w:val="0"/>
          <w:color w:val="000000"/>
        </w:rPr>
        <w:t>zestawieniu i zbiorze ich elementów nie są powszechnie znane osobom zwykle zajmującym się tym rodzajem informacji albo nie są łatwo dostępne dla takich osób, co do których Zleceniodawca, jako</w:t>
      </w:r>
      <w:r>
        <w:rPr>
          <w:rStyle w:val="Uwydatnienie"/>
          <w:rFonts w:ascii="Arial" w:hAnsi="Arial" w:cs="Arial"/>
          <w:color w:val="000000"/>
        </w:rPr>
        <w:t xml:space="preserve"> </w:t>
      </w:r>
      <w:r>
        <w:rPr>
          <w:rStyle w:val="Uwydatnienie"/>
          <w:rFonts w:ascii="Arial" w:hAnsi="Arial" w:cs="Arial"/>
          <w:i w:val="0"/>
          <w:iCs w:val="0"/>
          <w:color w:val="000000"/>
        </w:rPr>
        <w:t>podmiot</w:t>
      </w:r>
      <w:r>
        <w:rPr>
          <w:rStyle w:val="Uwydatnienie"/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uprawniony do korzystania z ww. informacji i rozporządzania nimi podjął, przy zachowaniu należytej staranności, działania w celu utrzymania ich w poufności, przekazane przez Zleceniodawcę lub w jego imieniu lub uzyskane przez Zleceniobiorcę w inny sposób </w:t>
      </w:r>
      <w:r w:rsidR="009C2D56">
        <w:rPr>
          <w:rFonts w:ascii="Arial" w:hAnsi="Arial" w:cs="Arial"/>
          <w:color w:val="000000"/>
        </w:rPr>
        <w:t xml:space="preserve">w trakcie </w:t>
      </w:r>
      <w:r>
        <w:rPr>
          <w:rFonts w:ascii="Arial" w:hAnsi="Arial" w:cs="Arial"/>
          <w:color w:val="000000"/>
        </w:rPr>
        <w:t>negocjowania, zawarcia i wykonywania Umowy</w:t>
      </w:r>
      <w:r w:rsidR="009C2D56">
        <w:rPr>
          <w:rFonts w:ascii="Arial" w:hAnsi="Arial" w:cs="Arial"/>
          <w:color w:val="000000"/>
        </w:rPr>
        <w:t xml:space="preserve"> głównej</w:t>
      </w:r>
      <w:r>
        <w:rPr>
          <w:rFonts w:ascii="Arial" w:hAnsi="Arial" w:cs="Arial"/>
          <w:color w:val="000000"/>
        </w:rPr>
        <w:t xml:space="preserve"> należy traktować jako tajemnicę przedsiębiorstwa w rozumieniu ustawy z dnia 16 kwietnia 1993 roku o zwalczaniu nieuczciwej konkurencji (dalej: </w:t>
      </w:r>
      <w:r>
        <w:rPr>
          <w:rFonts w:ascii="Arial" w:hAnsi="Arial" w:cs="Arial"/>
          <w:b/>
          <w:bCs/>
          <w:color w:val="000000"/>
        </w:rPr>
        <w:t>„Tajemnica Przedsiębiorstwa”</w:t>
      </w:r>
      <w:r>
        <w:rPr>
          <w:rFonts w:ascii="Arial" w:hAnsi="Arial" w:cs="Arial"/>
          <w:color w:val="000000"/>
        </w:rPr>
        <w:t>), chyba że w chwili przekazania, osoba przekazująca określi na piśmie lub w formie elektronicznej odmienny, od określonego powyżej, charakter takich informacji.</w:t>
      </w:r>
    </w:p>
    <w:p w14:paraId="749BEACF" w14:textId="77777777" w:rsidR="008E2D45" w:rsidRDefault="008E2D45" w:rsidP="00EE60BD">
      <w:pPr>
        <w:pStyle w:val="NormalnyWeb"/>
        <w:numPr>
          <w:ilvl w:val="0"/>
          <w:numId w:val="3"/>
        </w:numPr>
        <w:jc w:val="both"/>
      </w:pPr>
      <w:r>
        <w:rPr>
          <w:rFonts w:ascii="Arial" w:hAnsi="Arial" w:cs="Arial"/>
          <w:color w:val="000000"/>
        </w:rPr>
        <w:t>Przez zobowiązanie do zachowania w tajemnicy informacji wskazanych w ust. 1 powyżej, Strony rozumieją zakaz wykorzystywania, ujawniania oraz przekazywania tych informacji w jakikolwiek sposób oraz jakimkolwiek osobom trzecim, za wyjątkiem następujących sytuacji:</w:t>
      </w:r>
    </w:p>
    <w:p w14:paraId="1C8BF340" w14:textId="27F043F7" w:rsidR="008E2D45" w:rsidRPr="00EE60BD" w:rsidRDefault="008E2D45" w:rsidP="00EE60BD">
      <w:pPr>
        <w:pStyle w:val="Akapitzlist"/>
        <w:numPr>
          <w:ilvl w:val="1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 xml:space="preserve">ujawnienie lub wykorzystanie informacji jest konieczne do prawidłowego wykonania </w:t>
      </w:r>
      <w:r w:rsidR="009C2D56">
        <w:rPr>
          <w:rFonts w:ascii="Arial" w:eastAsia="Times New Roman" w:hAnsi="Arial" w:cs="Arial"/>
          <w:color w:val="000000"/>
        </w:rPr>
        <w:t>Umowy głównej i zgodnie z tą umową lub</w:t>
      </w:r>
    </w:p>
    <w:p w14:paraId="3FFF8F07" w14:textId="77777777" w:rsidR="008E2D45" w:rsidRPr="00EE60BD" w:rsidRDefault="008E2D45" w:rsidP="00EE60BD">
      <w:pPr>
        <w:pStyle w:val="Akapitzlist"/>
        <w:numPr>
          <w:ilvl w:val="1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>informacje w chwili ich ujawnienia są już publicznie dostępne, a ich ujawnienie zostało dokonane przez Zleceniodawcę lub za jego zgodą lub w sposób inny niż poprzez niezgodne z prawem lub jakąkolwiek umową działanie lub zaniechanie lub</w:t>
      </w:r>
    </w:p>
    <w:p w14:paraId="4A1EE2E6" w14:textId="77777777" w:rsidR="008E2D45" w:rsidRPr="00EE60BD" w:rsidRDefault="008E2D45" w:rsidP="00EE60BD">
      <w:pPr>
        <w:pStyle w:val="Akapitzlist"/>
        <w:numPr>
          <w:ilvl w:val="1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 xml:space="preserve">Zleceniobiorca został zobowiązany do ujawnienia informacji przez sąd lub uprawniony organ lub w przypadku prawnego obowiązku takiego ujawnienia, z zastrzeżeniem, że Zleceniobiorca, niezwłocznie pisemnie poinformuje Zleceniodawcę o obowiązku ujawniania informacji i ich zakresie, a także uwzględni, w miarę możliwości, rekomendacje Zleceniodawcy co do ujawniania informacji, w szczególności w zakresie złożenia wniosku o </w:t>
      </w:r>
      <w:r w:rsidRPr="00EE60BD">
        <w:rPr>
          <w:rFonts w:ascii="Arial" w:eastAsia="Times New Roman" w:hAnsi="Arial" w:cs="Arial"/>
          <w:color w:val="000000"/>
        </w:rPr>
        <w:lastRenderedPageBreak/>
        <w:t>wyłączenie jawności, zasadności złożenia stosownego środka zaskarżenia, odwołania lub innego równoważnego środka prawnego oraz poinformuje sąd lub uprawniony organ o chronionym charakterze przekazanych informacji lub</w:t>
      </w:r>
    </w:p>
    <w:p w14:paraId="1DF365DA" w14:textId="77777777" w:rsidR="008E2D45" w:rsidRPr="00EE60BD" w:rsidRDefault="008E2D45" w:rsidP="00EE60BD">
      <w:pPr>
        <w:pStyle w:val="Akapitzlist"/>
        <w:numPr>
          <w:ilvl w:val="1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>Zleceniodawca wyraził Zleceniobiorcy pisemną zgodę na ujawnienie lub wykorzystanie informacji w określonym celu, we wskazany przez Zleceniodawcę sposób.</w:t>
      </w:r>
    </w:p>
    <w:p w14:paraId="1D971CF0" w14:textId="583A2948" w:rsidR="008E2D45" w:rsidRPr="00EE60BD" w:rsidRDefault="008E2D45" w:rsidP="00EE60BD">
      <w:pPr>
        <w:pStyle w:val="Akapitzlist"/>
        <w:numPr>
          <w:ilvl w:val="0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 xml:space="preserve">Zleceniobiorca zobowiązany jest przedsięwziąć takie środki bezpieczeństwa i sposoby postępowania, jakie będą odpowiednie i wystarczające, dla zapewnienia bezpiecznego, w tym zgodnego z niniejszą Umową i przepisami prawa, przetwarzania Tajemnicy Przedsiębiorstwa, aby zapobiec jakiemukolwiek nieautoryzowanemu wykorzystaniu, przekazaniu, ujawnieniu, czy dostępowi do tych informacji. Zleceniobiorca nie będzie, w szczególności kopiował lub utrwalał Tajemnicy Przedsiębiorstwa, jeżeli nie będzie to uzasadnione należytym wykonaniem przez Zleceniobiorcę </w:t>
      </w:r>
      <w:r w:rsidR="009C2D56">
        <w:rPr>
          <w:rFonts w:ascii="Arial" w:eastAsia="Times New Roman" w:hAnsi="Arial" w:cs="Arial"/>
          <w:color w:val="000000"/>
        </w:rPr>
        <w:t>Umowy głównej</w:t>
      </w:r>
      <w:r w:rsidRPr="00EE60BD">
        <w:rPr>
          <w:rFonts w:ascii="Arial" w:eastAsia="Times New Roman" w:hAnsi="Arial" w:cs="Arial"/>
          <w:color w:val="000000"/>
        </w:rPr>
        <w:t xml:space="preserve">. Zleceniobiorca zobowiązany jest do niezwłocznego powiadomienia Zleceniodawcy o zaistniałych naruszeniach zasad ochrony lub nieuprawnionym ujawnieniu lub wykorzystaniu Tajemnicy Przedsiębiorstwa przetwarzanej w związku z realizacją </w:t>
      </w:r>
      <w:r w:rsidR="009C2D56">
        <w:rPr>
          <w:rFonts w:ascii="Arial" w:eastAsia="Times New Roman" w:hAnsi="Arial" w:cs="Arial"/>
          <w:color w:val="000000"/>
        </w:rPr>
        <w:t>Umowy głównej</w:t>
      </w:r>
      <w:r w:rsidRPr="00EE60BD">
        <w:rPr>
          <w:rFonts w:ascii="Arial" w:eastAsia="Times New Roman" w:hAnsi="Arial" w:cs="Arial"/>
          <w:color w:val="000000"/>
        </w:rPr>
        <w:t>.</w:t>
      </w:r>
    </w:p>
    <w:p w14:paraId="493DD444" w14:textId="425D6B23" w:rsidR="008E2D45" w:rsidRPr="00EE60BD" w:rsidRDefault="008E2D45" w:rsidP="00EE60BD">
      <w:pPr>
        <w:pStyle w:val="Akapitzlist"/>
        <w:numPr>
          <w:ilvl w:val="0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 xml:space="preserve">Obowiązek zachowania w tajemnicy informacji, o których mowa w ust. 1 powyżej rozciąga się również na pracowników Zleceniobiorcy i inne osoby, w tym w szczególności audytorów, doradców i podwykonawców, którym Zleceniobiorca udostępni takie informacje. Zleceniobiorca zobowiązany jest do zobowiązania na piśmie ww. osób do ochrony Tajemnicy Przedsiębiorstwa na warunkach, co najmniej takich jak określone w niniejszej </w:t>
      </w:r>
      <w:r w:rsidR="009C2D56">
        <w:rPr>
          <w:rFonts w:ascii="Arial" w:eastAsia="Times New Roman" w:hAnsi="Arial" w:cs="Arial"/>
          <w:color w:val="000000"/>
        </w:rPr>
        <w:t>u</w:t>
      </w:r>
      <w:r w:rsidRPr="00EE60BD">
        <w:rPr>
          <w:rFonts w:ascii="Arial" w:eastAsia="Times New Roman" w:hAnsi="Arial" w:cs="Arial"/>
          <w:color w:val="000000"/>
        </w:rPr>
        <w:t xml:space="preserve">mowie. Zleceniobiorca ponosi pełną odpowiedzialność za działania lub zaniechania osób, które uzyskały dostęp do Tajemnicy Przedsiębiorstwa, w tym odpowiedzialność o której mowa w ust. 8 poniżej. </w:t>
      </w:r>
    </w:p>
    <w:p w14:paraId="64050D91" w14:textId="77777777" w:rsidR="008E2D45" w:rsidRPr="00EE60BD" w:rsidRDefault="008E2D45" w:rsidP="00EE60BD">
      <w:pPr>
        <w:pStyle w:val="Akapitzlist"/>
        <w:numPr>
          <w:ilvl w:val="0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 xml:space="preserve">Zleceniobiorca zobowiązany jest na każde żądanie Zleceniodawcy, w terminie nie dłuższym niż 5 (pięć) dni, przesłać Zleceniodawcy listę osób i podmiotów, które za pośrednictwem Zleceniobiorcy uzyskały dostęp do Tajemnicy Przedsiębiorstwa. Niewywiązanie się z obowiązku, o którym mowa w niniejszym ustępie będzie traktowane jako nieuprawnione ujawnienie Tajemnicy Przedsiębiorstwa skutkujące odpowiedzialnością, o której mowa w ust. 8 poniżej. </w:t>
      </w:r>
    </w:p>
    <w:p w14:paraId="30E65DDA" w14:textId="6C2E31DC" w:rsidR="008E2D45" w:rsidRPr="00EE60BD" w:rsidRDefault="008E2D45" w:rsidP="00EE60BD">
      <w:pPr>
        <w:pStyle w:val="Akapitzlist"/>
        <w:numPr>
          <w:ilvl w:val="0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 xml:space="preserve">Zobowiązanie do zachowania w tajemnicy informacji wiąże w czasie obowiązywania Umowy </w:t>
      </w:r>
      <w:r w:rsidR="009C2D56">
        <w:rPr>
          <w:rFonts w:ascii="Arial" w:eastAsia="Times New Roman" w:hAnsi="Arial" w:cs="Arial"/>
          <w:color w:val="000000"/>
        </w:rPr>
        <w:t xml:space="preserve">głównej </w:t>
      </w:r>
      <w:r w:rsidRPr="00EE60BD">
        <w:rPr>
          <w:rFonts w:ascii="Arial" w:eastAsia="Times New Roman" w:hAnsi="Arial" w:cs="Arial"/>
          <w:color w:val="000000"/>
        </w:rPr>
        <w:t>jak również w okresie 10 (dziesięć) lat po jej rozwiązaniu, wygaśnięciu lub uchyleniu bądź zniweczeniu skutków prawnych. Jeżeli mimo upływu, wskazanego w zdaniu poprzednim, okresu ochrony Tajemnicy Przedsiębiorstwa, informacje te nadal podlegają ochronie w oparciu o wewnętrzne regulacje lub decyzje Zleceniodawcy lub w oparciu o szczególne przepisy prawa, Zleceniodawca powiadomi Zleceniobiorcę na piśmie, o przedłużeniu okresu ochrony, o dodatkowy wskazany przez Zleceniodawcę okres (nie dłuższy jednak niż 10 lat), na co Zleceniobiorca niniejszym wyraża zgodę. Powiadomienie, o którym mowa w zdaniu powyższym nastąpi przed wygaśnięciem 10-cio letniego okresu ochrony, o którym mowa w zdaniu pierwszym niniejszego ustępu, nie później jednak niż n</w:t>
      </w:r>
      <w:r w:rsidR="009C2D56">
        <w:rPr>
          <w:rFonts w:ascii="Arial" w:eastAsia="Times New Roman" w:hAnsi="Arial" w:cs="Arial"/>
          <w:color w:val="000000"/>
        </w:rPr>
        <w:t xml:space="preserve">a 10 </w:t>
      </w:r>
      <w:r w:rsidRPr="00EE60BD">
        <w:rPr>
          <w:rFonts w:ascii="Arial" w:eastAsia="Times New Roman" w:hAnsi="Arial" w:cs="Arial"/>
          <w:color w:val="000000"/>
        </w:rPr>
        <w:t>dni roboczych przed zakończeniem obowiązywania powyższego zobowiązania. Strony zgodnie postanawiają, że zobowiązanie opisane w niniejszym ustępie obowiązuje niezależnie od rozwiązania, wygaśnięcia lub uchylenia bądź zniweczenia skutków praw</w:t>
      </w:r>
      <w:r w:rsidR="009C2D56">
        <w:rPr>
          <w:rFonts w:ascii="Arial" w:eastAsia="Times New Roman" w:hAnsi="Arial" w:cs="Arial"/>
          <w:color w:val="000000"/>
        </w:rPr>
        <w:t>nych niniejszej Umowy oraz Umowy głównej.</w:t>
      </w:r>
    </w:p>
    <w:p w14:paraId="10AB366F" w14:textId="77777777" w:rsidR="008E2D45" w:rsidRPr="00EE60BD" w:rsidRDefault="008E2D45" w:rsidP="00EE60BD">
      <w:pPr>
        <w:pStyle w:val="Akapitzlist"/>
        <w:numPr>
          <w:ilvl w:val="0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 xml:space="preserve">Nie później niż w terminie 3 (trzy) dni roboczych po upływie okresu ochrony o, którym mowa w ust. 6 powyżej Zleceniobiorca oraz wszelkie osoby, którym </w:t>
      </w:r>
      <w:r w:rsidRPr="00EE60BD">
        <w:rPr>
          <w:rFonts w:ascii="Arial" w:eastAsia="Times New Roman" w:hAnsi="Arial" w:cs="Arial"/>
          <w:color w:val="000000"/>
        </w:rPr>
        <w:lastRenderedPageBreak/>
        <w:t>Zleceniobiorca przekazał Tajemnicę Przedsiębiorstwa zobowiązane są zwrócić Zleceniodawcy lub zniszczyć wszelkie materiały ją zawierające.</w:t>
      </w:r>
    </w:p>
    <w:p w14:paraId="135409AF" w14:textId="7530B91C" w:rsidR="008E2D45" w:rsidRPr="00EE60BD" w:rsidRDefault="008E2D45" w:rsidP="00EE60BD">
      <w:pPr>
        <w:pStyle w:val="Akapitzlist"/>
        <w:numPr>
          <w:ilvl w:val="0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 xml:space="preserve">W przypadku nieuprawnionego wykorzystania, przekazania lub ujawnienia przez Zleceniobiorcę Tajemnicy Przedsiębiorstwa, Zleceniodawca uprawniony jest do żądania od Zleceniobiorcy zapłaty kary umownej w wysokości </w:t>
      </w:r>
      <w:r w:rsidR="009F2099">
        <w:rPr>
          <w:rFonts w:ascii="Arial" w:eastAsia="Times New Roman" w:hAnsi="Arial" w:cs="Arial"/>
          <w:color w:val="000000"/>
        </w:rPr>
        <w:t>100</w:t>
      </w:r>
      <w:r w:rsidR="00D526CA">
        <w:rPr>
          <w:rFonts w:ascii="Arial" w:eastAsia="Times New Roman" w:hAnsi="Arial" w:cs="Arial"/>
          <w:color w:val="000000"/>
        </w:rPr>
        <w:t xml:space="preserve"> </w:t>
      </w:r>
      <w:r w:rsidR="009F2099">
        <w:rPr>
          <w:rFonts w:ascii="Arial" w:eastAsia="Times New Roman" w:hAnsi="Arial" w:cs="Arial"/>
          <w:color w:val="000000"/>
        </w:rPr>
        <w:t xml:space="preserve">000,00 </w:t>
      </w:r>
      <w:r w:rsidRPr="00EE60BD">
        <w:rPr>
          <w:rFonts w:ascii="Arial" w:eastAsia="Times New Roman" w:hAnsi="Arial" w:cs="Arial"/>
          <w:color w:val="000000"/>
        </w:rPr>
        <w:t>zł ( słownie</w:t>
      </w:r>
      <w:r w:rsidR="009F2099" w:rsidRPr="00EE60BD">
        <w:rPr>
          <w:rFonts w:ascii="Arial" w:eastAsia="Times New Roman" w:hAnsi="Arial" w:cs="Arial"/>
          <w:color w:val="000000"/>
        </w:rPr>
        <w:t>:</w:t>
      </w:r>
      <w:r w:rsidR="009F2099">
        <w:rPr>
          <w:rFonts w:ascii="Arial" w:eastAsia="Times New Roman" w:hAnsi="Arial" w:cs="Arial"/>
          <w:color w:val="000000"/>
        </w:rPr>
        <w:t xml:space="preserve"> </w:t>
      </w:r>
      <w:r w:rsidR="00D526CA">
        <w:rPr>
          <w:rFonts w:ascii="Arial" w:eastAsia="Times New Roman" w:hAnsi="Arial" w:cs="Arial"/>
          <w:color w:val="000000"/>
        </w:rPr>
        <w:t>sto tysięcy</w:t>
      </w:r>
      <w:r w:rsidR="009F2099">
        <w:rPr>
          <w:rFonts w:ascii="Arial" w:eastAsia="Times New Roman" w:hAnsi="Arial" w:cs="Arial"/>
          <w:color w:val="000000"/>
        </w:rPr>
        <w:t xml:space="preserve"> złotych</w:t>
      </w:r>
      <w:r w:rsidR="009F2099" w:rsidRPr="00EE60BD">
        <w:rPr>
          <w:rFonts w:ascii="Arial" w:eastAsia="Times New Roman" w:hAnsi="Arial" w:cs="Arial"/>
          <w:color w:val="000000"/>
        </w:rPr>
        <w:t>)</w:t>
      </w:r>
      <w:r w:rsidR="004E1F40" w:rsidRPr="00EE60BD">
        <w:rPr>
          <w:rFonts w:ascii="Arial" w:eastAsia="Times New Roman" w:hAnsi="Arial" w:cs="Arial"/>
          <w:color w:val="000000"/>
        </w:rPr>
        <w:t xml:space="preserve"> </w:t>
      </w:r>
      <w:r w:rsidRPr="00EE60BD">
        <w:rPr>
          <w:rFonts w:ascii="Arial" w:eastAsia="Times New Roman" w:hAnsi="Arial" w:cs="Arial"/>
          <w:color w:val="000000"/>
        </w:rPr>
        <w:t>za każdy przypadek nieuprawnionego wykorzystania, przekazania lub ujawnienia ww. informacji. Zapłata kary umownej wskazanej powyżej nie ogranicza prawa Zleceniodawcy do dochodzenia od Zleceniobiorcy odszkodowania na zasadach ogólnych, w przypadku gdy wysokość poniesionej szkody przewyższa zastrzeżoną w niniejszej Umowie wysokość kary umownej. Powyższe nie wyłącza w żaden sposób innych sankcji i uprawnień Zleceniodawcy określonych w przepisach prawa, w tym w ustawie z dnia 16 kwietnia 1993 roku o zwalczaniu nieuczciwej konkurencji.</w:t>
      </w:r>
    </w:p>
    <w:p w14:paraId="1A042B62" w14:textId="1E4CA72C" w:rsidR="008E2D45" w:rsidRPr="00EE60BD" w:rsidRDefault="008E2D45" w:rsidP="00EE60BD">
      <w:pPr>
        <w:pStyle w:val="Akapitzlist"/>
        <w:numPr>
          <w:ilvl w:val="0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 xml:space="preserve">W przypadku, gdy w związku z realizacją </w:t>
      </w:r>
      <w:r w:rsidR="007242DA">
        <w:rPr>
          <w:rFonts w:ascii="Arial" w:eastAsia="Times New Roman" w:hAnsi="Arial" w:cs="Arial"/>
          <w:color w:val="000000"/>
        </w:rPr>
        <w:t>Umowy głównej</w:t>
      </w:r>
      <w:r w:rsidRPr="00EE60BD">
        <w:rPr>
          <w:rFonts w:ascii="Arial" w:eastAsia="Times New Roman" w:hAnsi="Arial" w:cs="Arial"/>
          <w:color w:val="000000"/>
        </w:rPr>
        <w:t>, zaistnieje konieczność dostępu lub przekazania do Zleceniobiorcy danych osobowych</w:t>
      </w:r>
      <w:r w:rsidR="007242DA">
        <w:rPr>
          <w:rFonts w:ascii="Arial" w:eastAsia="Times New Roman" w:hAnsi="Arial" w:cs="Arial"/>
          <w:color w:val="000000"/>
        </w:rPr>
        <w:t xml:space="preserve"> </w:t>
      </w:r>
      <w:r w:rsidRPr="00EE60BD">
        <w:rPr>
          <w:rFonts w:ascii="Arial" w:eastAsia="Times New Roman" w:hAnsi="Arial" w:cs="Arial"/>
          <w:color w:val="000000"/>
        </w:rPr>
        <w:t>w rozumieniu </w:t>
      </w:r>
      <w:r w:rsidR="00CF55C1" w:rsidRPr="00EE60BD">
        <w:rPr>
          <w:rFonts w:ascii="Arial" w:eastAsia="Times New Roman" w:hAnsi="Arial" w:cs="Arial"/>
          <w:color w:val="000000"/>
        </w:rPr>
        <w:t>obowiązujących</w:t>
      </w:r>
      <w:r w:rsidRPr="00EE60BD">
        <w:rPr>
          <w:rFonts w:ascii="Arial" w:eastAsia="Times New Roman" w:hAnsi="Arial" w:cs="Arial"/>
          <w:color w:val="000000"/>
        </w:rPr>
        <w:t xml:space="preserve"> przepisów o ochronie danych osobowych, Zleceniobiorca zobowiązany jest do zawarcia ze Zleceniodawcą przed rozpoczęciem przetwarzania takich danych odpowiedniej, odrębnej umowy, której przedmiotem będą zasady i warunki ochrony oraz przetwarzania tych danych.</w:t>
      </w:r>
    </w:p>
    <w:p w14:paraId="2D0119E8" w14:textId="71372E22" w:rsidR="008E2D45" w:rsidRPr="00EE60BD" w:rsidRDefault="008E2D45" w:rsidP="00EE60BD">
      <w:pPr>
        <w:pStyle w:val="Akapitzlist"/>
        <w:numPr>
          <w:ilvl w:val="0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>W przypadku, gdy w trakcie realizacji niniejszej Umowy</w:t>
      </w:r>
      <w:r w:rsidR="007242DA">
        <w:rPr>
          <w:rFonts w:ascii="Arial" w:eastAsia="Times New Roman" w:hAnsi="Arial" w:cs="Arial"/>
          <w:color w:val="000000"/>
        </w:rPr>
        <w:t xml:space="preserve"> głównej</w:t>
      </w:r>
      <w:r w:rsidRPr="00EE60BD">
        <w:rPr>
          <w:rFonts w:ascii="Arial" w:eastAsia="Times New Roman" w:hAnsi="Arial" w:cs="Arial"/>
          <w:color w:val="000000"/>
        </w:rPr>
        <w:t xml:space="preserve">, zaistnieje konieczności dostępu lub przekazania Zleceniobiorcy, w jakiejkolwiek formie, informacji stanowiących Tajemnicę Spółki </w:t>
      </w:r>
      <w:r w:rsidR="00E43680">
        <w:rPr>
          <w:rFonts w:ascii="Arial" w:eastAsia="Times New Roman" w:hAnsi="Arial" w:cs="Arial"/>
          <w:color w:val="000000"/>
        </w:rPr>
        <w:t>ORLEN S.A.</w:t>
      </w:r>
      <w:r w:rsidRPr="00EE60BD">
        <w:rPr>
          <w:rFonts w:ascii="Arial" w:eastAsia="Times New Roman" w:hAnsi="Arial" w:cs="Arial"/>
          <w:color w:val="000000"/>
        </w:rPr>
        <w:t xml:space="preserve"> rozumianej jako szczególnie chroniony rodzaj Tajemnicy Przedsiębiorstwa Zleceniodawcy, co do której podjęto szczególne działania określone w aktach wewnętrznych Zleceniodawcy, w celu zachowania jej w tajemnicy i której wykorzystanie, przekazanie lub ujawnienie osobie nieuprawnionej w znacznym stopniu zagraża lub narusza interesy Zleceniodawcy, Zleceniobiorca zobowiązuje się do niezwłocznego zawarcia z</w:t>
      </w:r>
      <w:r w:rsidR="00E43680">
        <w:rPr>
          <w:rFonts w:ascii="Arial" w:eastAsia="Times New Roman" w:hAnsi="Arial" w:cs="Arial"/>
          <w:color w:val="000000"/>
        </w:rPr>
        <w:t>e</w:t>
      </w:r>
      <w:r w:rsidRPr="00EE60BD">
        <w:rPr>
          <w:rFonts w:ascii="Arial" w:eastAsia="Times New Roman" w:hAnsi="Arial" w:cs="Arial"/>
          <w:color w:val="000000"/>
        </w:rPr>
        <w:t xml:space="preserve"> </w:t>
      </w:r>
      <w:r w:rsidR="00E43680">
        <w:rPr>
          <w:rFonts w:ascii="Arial" w:eastAsia="Times New Roman" w:hAnsi="Arial" w:cs="Arial"/>
          <w:color w:val="000000"/>
        </w:rPr>
        <w:t>Zleceniodawcą</w:t>
      </w:r>
      <w:r w:rsidRPr="00EE60BD">
        <w:rPr>
          <w:rFonts w:ascii="Arial" w:eastAsia="Times New Roman" w:hAnsi="Arial" w:cs="Arial"/>
          <w:color w:val="000000"/>
        </w:rPr>
        <w:t xml:space="preserve">, przed otrzymaniem i rozpoczęciem przetwarzania takich informacji, aneksu do </w:t>
      </w:r>
      <w:r w:rsidR="007242DA">
        <w:rPr>
          <w:rFonts w:ascii="Arial" w:eastAsia="Times New Roman" w:hAnsi="Arial" w:cs="Arial"/>
          <w:color w:val="000000"/>
        </w:rPr>
        <w:t xml:space="preserve">niniejszej </w:t>
      </w:r>
      <w:r w:rsidRPr="00EE60BD">
        <w:rPr>
          <w:rFonts w:ascii="Arial" w:eastAsia="Times New Roman" w:hAnsi="Arial" w:cs="Arial"/>
          <w:color w:val="000000"/>
        </w:rPr>
        <w:t xml:space="preserve">Umowy, zgodnego z wewnętrznymi aktami Zleceniodawcy, którego przedmiotem będą zasady i warunki ochrony Tajemnicy Spółki </w:t>
      </w:r>
      <w:r w:rsidR="00E43680">
        <w:rPr>
          <w:rFonts w:ascii="Arial" w:eastAsia="Times New Roman" w:hAnsi="Arial" w:cs="Arial"/>
          <w:color w:val="000000"/>
        </w:rPr>
        <w:t>ORLEN S.A.</w:t>
      </w:r>
      <w:r w:rsidRPr="00EE60BD">
        <w:rPr>
          <w:rFonts w:ascii="Arial" w:eastAsia="Times New Roman" w:hAnsi="Arial" w:cs="Arial"/>
          <w:color w:val="000000"/>
        </w:rPr>
        <w:t> </w:t>
      </w:r>
    </w:p>
    <w:p w14:paraId="1E4BA1D0" w14:textId="77777777" w:rsidR="008E2D45" w:rsidRPr="00EE60BD" w:rsidRDefault="008E2D45" w:rsidP="00EE60BD">
      <w:pPr>
        <w:pStyle w:val="Akapitzlist"/>
        <w:numPr>
          <w:ilvl w:val="0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>Dla uniknięcia wątpliwości Strony potwierdzają, że Zleceniobiorca, niezależnie od obowiązków określonych w niniejszej Umowie, zobowiązany jest także do przestrzegania dodatkowych wymogów dotyczących ochrony określonych rodzajów informacji (np. danych osobowych, informacji poufnych) wynikających z obowiązujących przepisów prawa.</w:t>
      </w:r>
    </w:p>
    <w:p w14:paraId="568B7BCF" w14:textId="7BCF3B38" w:rsidR="008E2D45" w:rsidRPr="007242DA" w:rsidRDefault="008E2D45" w:rsidP="00EE60BD">
      <w:pPr>
        <w:pStyle w:val="Akapitzlist"/>
        <w:numPr>
          <w:ilvl w:val="0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>Zleceniobiorca zobowiązany jest do wypełnienia, w imieniu Zleceniodawcy jako Administratora danych w rozumieniu obowiązujących przepisów prawa o ochronie danych osobowych, niezwłocznie, jednakże nie później niż w terminie 30 (trzydzieści) dni od dnia zawarcia niniejszej umowy ze Zleceniodawcą, obowiązku informacyjnego  wobec osób fizycznych zatrudnionych przez Zleceniobiorcę lub współpracujących ze Zleceniobiorcą przy zawarciu lub realizacji niniejszej umowy</w:t>
      </w:r>
      <w:r w:rsidR="007242DA">
        <w:rPr>
          <w:rFonts w:ascii="Arial" w:eastAsia="Times New Roman" w:hAnsi="Arial" w:cs="Arial"/>
          <w:color w:val="000000"/>
        </w:rPr>
        <w:t xml:space="preserve"> </w:t>
      </w:r>
      <w:r w:rsidR="007242DA" w:rsidRPr="004365B4">
        <w:rPr>
          <w:rStyle w:val="Uwydatnienie"/>
          <w:rFonts w:ascii="Arial" w:eastAsia="Times New Roman" w:hAnsi="Arial" w:cs="Arial"/>
          <w:i w:val="0"/>
          <w:iCs w:val="0"/>
          <w:color w:val="000000"/>
        </w:rPr>
        <w:t>- bez względu na podstawę prawną tej współpracy</w:t>
      </w:r>
      <w:r w:rsidR="00045E38">
        <w:rPr>
          <w:rFonts w:ascii="Arial" w:eastAsia="Times New Roman" w:hAnsi="Arial" w:cs="Arial"/>
          <w:color w:val="000000"/>
        </w:rPr>
        <w:t xml:space="preserve"> </w:t>
      </w:r>
      <w:r w:rsidR="00045E38" w:rsidRPr="00045E38">
        <w:rPr>
          <w:rFonts w:ascii="Arial" w:eastAsia="Times New Roman" w:hAnsi="Arial" w:cs="Arial"/>
          <w:color w:val="000000"/>
        </w:rPr>
        <w:t>w tym także członków organów Zleceniobiorcy, prokurentów lub pełnomocników reprezentujących Zleceniobiorcę</w:t>
      </w:r>
      <w:r w:rsidR="007242DA">
        <w:rPr>
          <w:rFonts w:ascii="Arial" w:eastAsia="Times New Roman" w:hAnsi="Arial" w:cs="Arial"/>
          <w:color w:val="000000"/>
        </w:rPr>
        <w:t xml:space="preserve">, </w:t>
      </w:r>
      <w:r w:rsidRPr="00EE60BD">
        <w:rPr>
          <w:rFonts w:ascii="Arial" w:eastAsia="Times New Roman" w:hAnsi="Arial" w:cs="Arial"/>
          <w:color w:val="000000"/>
        </w:rPr>
        <w:t>których dane osobowe udostępnione zostały Zleceniodawcy przez Zleceniobiorcę w związku z zawarciem lub realizacją niniejszej umowy. Obowiązek, o którym mowa w zdaniu poprzedzającym powinien zostać spełniony poprzez przekazanie tym osobom klauzuli informa</w:t>
      </w:r>
      <w:r w:rsidR="007242DA">
        <w:rPr>
          <w:rFonts w:ascii="Arial" w:eastAsia="Times New Roman" w:hAnsi="Arial" w:cs="Arial"/>
          <w:color w:val="000000"/>
        </w:rPr>
        <w:t xml:space="preserve">cyjnej stanowiącej Załącznik </w:t>
      </w:r>
      <w:r w:rsidRPr="00EE60BD">
        <w:rPr>
          <w:rFonts w:ascii="Arial" w:eastAsia="Times New Roman" w:hAnsi="Arial" w:cs="Arial"/>
          <w:color w:val="000000"/>
        </w:rPr>
        <w:t xml:space="preserve">do niniejszej umowy, przy jednoczesnym zachowaniu zasady rozliczalności. </w:t>
      </w:r>
    </w:p>
    <w:p w14:paraId="572EBD2D" w14:textId="6EA9247F" w:rsidR="007242DA" w:rsidRPr="004365B4" w:rsidRDefault="007242DA" w:rsidP="007242DA">
      <w:pPr>
        <w:pStyle w:val="Akapitzlist"/>
        <w:ind w:left="360"/>
        <w:jc w:val="both"/>
        <w:rPr>
          <w:rFonts w:ascii="Arial" w:eastAsia="Times New Roman" w:hAnsi="Arial" w:cs="Arial"/>
          <w:color w:val="000000"/>
        </w:rPr>
      </w:pPr>
      <w:r w:rsidRPr="004365B4">
        <w:rPr>
          <w:rStyle w:val="Uwydatnienie"/>
          <w:rFonts w:ascii="Arial" w:eastAsia="Times New Roman" w:hAnsi="Arial" w:cs="Arial"/>
          <w:color w:val="000000"/>
          <w:sz w:val="20"/>
          <w:szCs w:val="20"/>
        </w:rPr>
        <w:t xml:space="preserve">(wzór do pobrania dostępny jest pod linkiem: </w:t>
      </w:r>
      <w:hyperlink r:id="rId8" w:anchor="dokumenty" w:history="1">
        <w:r>
          <w:rPr>
            <w:rStyle w:val="Hipercze"/>
          </w:rPr>
          <w:t>Dane osobowe (orlen.pl)</w:t>
        </w:r>
      </w:hyperlink>
    </w:p>
    <w:p w14:paraId="581FCE00" w14:textId="77777777" w:rsidR="007242DA" w:rsidRPr="00EE60BD" w:rsidRDefault="007242DA" w:rsidP="007242DA">
      <w:pPr>
        <w:pStyle w:val="Akapitzlist"/>
        <w:ind w:left="360"/>
        <w:jc w:val="both"/>
        <w:rPr>
          <w:rFonts w:eastAsia="Times New Roman"/>
        </w:rPr>
      </w:pPr>
    </w:p>
    <w:p w14:paraId="2E48945E" w14:textId="77777777" w:rsidR="008E2D45" w:rsidRDefault="008E2D45" w:rsidP="008E2D45">
      <w:pPr>
        <w:jc w:val="center"/>
        <w:rPr>
          <w:rFonts w:eastAsia="Times New Roman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§ 2</w:t>
      </w:r>
    </w:p>
    <w:p w14:paraId="3170ADC5" w14:textId="561E2E32" w:rsidR="008E2D45" w:rsidRDefault="008E2D45" w:rsidP="00CA2C27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Niniejszą Umowę sporządzono </w:t>
      </w:r>
      <w:r w:rsidR="00B906A7">
        <w:rPr>
          <w:rFonts w:ascii="Arial" w:eastAsia="Times New Roman" w:hAnsi="Arial" w:cs="Arial"/>
          <w:color w:val="000000"/>
        </w:rPr>
        <w:t xml:space="preserve">w wersji elektronicznej. </w:t>
      </w:r>
    </w:p>
    <w:p w14:paraId="4AC72D51" w14:textId="77777777" w:rsidR="008E2D45" w:rsidRDefault="008E2D45" w:rsidP="008E2D45">
      <w:pPr>
        <w:rPr>
          <w:rFonts w:eastAsia="Times New Roman"/>
          <w:color w:val="000000"/>
        </w:rPr>
      </w:pPr>
    </w:p>
    <w:p w14:paraId="56225298" w14:textId="77777777" w:rsidR="008E2D45" w:rsidRDefault="008E2D45" w:rsidP="008E2D45">
      <w:pPr>
        <w:jc w:val="center"/>
        <w:rPr>
          <w:rFonts w:eastAsia="Times New Roman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§ 3</w:t>
      </w:r>
    </w:p>
    <w:p w14:paraId="7DC766B5" w14:textId="77777777" w:rsidR="008E2D45" w:rsidRDefault="008E2D45" w:rsidP="008E2D45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Wszelkie spory mogące powstać w związku z zawarciem lub wykonaniem niniejszej Umowy będą rozstrzygane przez sąd powszechny właściwy miejscowo dla siedziby Zleceniodawcy.</w:t>
      </w:r>
    </w:p>
    <w:p w14:paraId="65BC379F" w14:textId="77777777" w:rsidR="008E2D45" w:rsidRDefault="008E2D45" w:rsidP="008E2D45">
      <w:pPr>
        <w:rPr>
          <w:rFonts w:eastAsia="Times New Roman"/>
          <w:color w:val="000000"/>
        </w:rPr>
      </w:pPr>
    </w:p>
    <w:p w14:paraId="00AEB0FF" w14:textId="77777777" w:rsidR="008E2D45" w:rsidRDefault="008E2D45" w:rsidP="008E2D45">
      <w:pPr>
        <w:jc w:val="center"/>
        <w:rPr>
          <w:rFonts w:eastAsia="Times New Roman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§ 4</w:t>
      </w:r>
    </w:p>
    <w:p w14:paraId="48C8DF22" w14:textId="7DCC0D84" w:rsidR="008E2D45" w:rsidRDefault="008E2D45" w:rsidP="008E2D45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Wszystkie zmiany niniejszej </w:t>
      </w:r>
      <w:r w:rsidR="0041540A">
        <w:rPr>
          <w:rFonts w:ascii="Arial" w:eastAsia="Times New Roman" w:hAnsi="Arial" w:cs="Arial"/>
          <w:color w:val="000000"/>
        </w:rPr>
        <w:t xml:space="preserve">Umowy wymagają zachowania formy </w:t>
      </w:r>
      <w:r>
        <w:rPr>
          <w:rFonts w:ascii="Arial" w:eastAsia="Times New Roman" w:hAnsi="Arial" w:cs="Arial"/>
          <w:color w:val="000000"/>
        </w:rPr>
        <w:t>pisemnej zastrzeżonej pod rygorem nieważności.</w:t>
      </w:r>
    </w:p>
    <w:p w14:paraId="5D24F38B" w14:textId="77777777" w:rsidR="008E2D45" w:rsidRDefault="008E2D45" w:rsidP="008E2D45">
      <w:pPr>
        <w:rPr>
          <w:rFonts w:eastAsia="Times New Roman"/>
          <w:color w:val="000000"/>
        </w:rPr>
      </w:pPr>
    </w:p>
    <w:p w14:paraId="6D9FF8C8" w14:textId="77777777" w:rsidR="008E2D45" w:rsidRDefault="008E2D45" w:rsidP="008E2D45">
      <w:pPr>
        <w:jc w:val="center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 </w:t>
      </w:r>
      <w:r>
        <w:rPr>
          <w:rStyle w:val="Pogrubienie"/>
          <w:rFonts w:ascii="Arial" w:eastAsia="Times New Roman" w:hAnsi="Arial" w:cs="Arial"/>
          <w:color w:val="000000"/>
        </w:rPr>
        <w:t>§ 5</w:t>
      </w:r>
    </w:p>
    <w:p w14:paraId="2D17EFF7" w14:textId="72130659" w:rsidR="008E2D45" w:rsidRDefault="008E2D45" w:rsidP="008E2D45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Strony </w:t>
      </w:r>
      <w:r w:rsidR="0041540A">
        <w:rPr>
          <w:rFonts w:ascii="Arial" w:eastAsia="Times New Roman" w:hAnsi="Arial" w:cs="Arial"/>
          <w:color w:val="000000"/>
        </w:rPr>
        <w:t>dokonują wyboru prawa polskiego</w:t>
      </w:r>
      <w:r>
        <w:rPr>
          <w:rFonts w:ascii="Arial" w:eastAsia="Times New Roman" w:hAnsi="Arial" w:cs="Arial"/>
          <w:color w:val="000000"/>
        </w:rPr>
        <w:t xml:space="preserve"> jako właściwego dla niniejszej Umowy. </w:t>
      </w:r>
    </w:p>
    <w:p w14:paraId="0A5DB25F" w14:textId="77777777" w:rsidR="008E2D45" w:rsidRDefault="008E2D45" w:rsidP="008E2D45">
      <w:pPr>
        <w:rPr>
          <w:rFonts w:eastAsia="Times New Roman"/>
          <w:color w:val="000000"/>
        </w:rPr>
      </w:pPr>
    </w:p>
    <w:p w14:paraId="47909F9B" w14:textId="77777777" w:rsidR="008E2D45" w:rsidRDefault="008E2D45" w:rsidP="008E2D45">
      <w:pPr>
        <w:jc w:val="center"/>
        <w:rPr>
          <w:rFonts w:eastAsia="Times New Roman"/>
          <w:color w:val="000000"/>
        </w:rPr>
      </w:pPr>
      <w:r>
        <w:rPr>
          <w:rStyle w:val="Pogrubienie"/>
          <w:rFonts w:ascii="Arial" w:eastAsia="Times New Roman" w:hAnsi="Arial" w:cs="Arial"/>
          <w:color w:val="000000"/>
        </w:rPr>
        <w:t>§ 6</w:t>
      </w:r>
    </w:p>
    <w:p w14:paraId="6B714351" w14:textId="465EB2FD" w:rsidR="008E2D45" w:rsidRPr="0041540A" w:rsidRDefault="008E2D45" w:rsidP="0041540A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Niniejsza Umowa </w:t>
      </w:r>
      <w:r w:rsidR="0041540A">
        <w:rPr>
          <w:rFonts w:ascii="Arial" w:eastAsia="Times New Roman" w:hAnsi="Arial" w:cs="Arial"/>
          <w:color w:val="000000"/>
        </w:rPr>
        <w:t xml:space="preserve">została </w:t>
      </w:r>
      <w:r w:rsidR="0041540A" w:rsidRPr="0041540A">
        <w:rPr>
          <w:rFonts w:ascii="Arial" w:eastAsia="Times New Roman" w:hAnsi="Arial" w:cs="Arial"/>
          <w:color w:val="000000"/>
        </w:rPr>
        <w:t xml:space="preserve">zawarta </w:t>
      </w:r>
      <w:r w:rsidR="0041540A">
        <w:rPr>
          <w:rFonts w:ascii="Arial" w:eastAsia="Times New Roman" w:hAnsi="Arial" w:cs="Arial"/>
          <w:color w:val="000000"/>
        </w:rPr>
        <w:t>z dniem</w:t>
      </w:r>
      <w:r w:rsidR="0041540A" w:rsidRPr="0041540A">
        <w:rPr>
          <w:rFonts w:ascii="Arial" w:eastAsia="Times New Roman" w:hAnsi="Arial" w:cs="Arial"/>
          <w:color w:val="000000"/>
        </w:rPr>
        <w:t xml:space="preserve"> złożenia kwalifikowanego podpisu </w:t>
      </w:r>
      <w:r w:rsidR="0041540A">
        <w:rPr>
          <w:rFonts w:ascii="Arial" w:eastAsia="Times New Roman" w:hAnsi="Arial" w:cs="Arial"/>
          <w:color w:val="000000"/>
        </w:rPr>
        <w:t>e</w:t>
      </w:r>
      <w:r w:rsidR="0041540A" w:rsidRPr="0041540A">
        <w:rPr>
          <w:rFonts w:ascii="Arial" w:eastAsia="Times New Roman" w:hAnsi="Arial" w:cs="Arial"/>
          <w:color w:val="000000"/>
        </w:rPr>
        <w:t>lektronicznego, o którym mowa w art. 781 kodeksu cywilnego, przez osobę reprezentującą Stronę podpisującą jako ostatnia,</w:t>
      </w:r>
    </w:p>
    <w:p w14:paraId="733064BF" w14:textId="24149591" w:rsidR="008E2D45" w:rsidRDefault="008E2D45" w:rsidP="00EE60BD">
      <w:pPr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</w:p>
    <w:p w14:paraId="44BA9E23" w14:textId="465182F9" w:rsidR="007242DA" w:rsidRDefault="007242DA" w:rsidP="00EE60BD">
      <w:pPr>
        <w:jc w:val="both"/>
        <w:rPr>
          <w:rFonts w:eastAsia="Times New Roman"/>
          <w:color w:val="000000"/>
        </w:rPr>
      </w:pPr>
    </w:p>
    <w:p w14:paraId="401A77A1" w14:textId="77777777" w:rsidR="007242DA" w:rsidRDefault="007242DA" w:rsidP="00EE60BD">
      <w:pPr>
        <w:jc w:val="both"/>
        <w:rPr>
          <w:rFonts w:eastAsia="Times New Roman"/>
          <w:color w:val="000000"/>
        </w:rPr>
      </w:pPr>
    </w:p>
    <w:p w14:paraId="2295EA00" w14:textId="77777777" w:rsidR="008E2D45" w:rsidRDefault="008E2D45" w:rsidP="008E2D45">
      <w:pPr>
        <w:jc w:val="center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</w:p>
    <w:p w14:paraId="6C3ECA27" w14:textId="77777777" w:rsidR="008E2D45" w:rsidRDefault="008E2D45" w:rsidP="008E2D45">
      <w:pPr>
        <w:rPr>
          <w:rFonts w:eastAsia="Times New Roman"/>
          <w:color w:val="000000"/>
        </w:rPr>
      </w:pPr>
    </w:p>
    <w:p w14:paraId="3FDE374C" w14:textId="77777777" w:rsidR="008E2D45" w:rsidRDefault="008E2D45" w:rsidP="00EE60BD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W imieniu i na rzecz Zleceniodawcy:       </w:t>
      </w:r>
      <w:r w:rsidR="00EE60BD">
        <w:rPr>
          <w:rFonts w:ascii="Arial" w:eastAsia="Times New Roman" w:hAnsi="Arial" w:cs="Arial"/>
          <w:color w:val="000000"/>
        </w:rPr>
        <w:t>           </w:t>
      </w:r>
      <w:r>
        <w:rPr>
          <w:rFonts w:ascii="Arial" w:eastAsia="Times New Roman" w:hAnsi="Arial" w:cs="Arial"/>
          <w:color w:val="000000"/>
        </w:rPr>
        <w:t>W imieniu i na rzecz Zleceniobiorcy:</w:t>
      </w:r>
    </w:p>
    <w:p w14:paraId="4AFC45A3" w14:textId="77777777" w:rsidR="008E2D45" w:rsidRDefault="008E2D45" w:rsidP="008E2D45">
      <w:pPr>
        <w:rPr>
          <w:rFonts w:eastAsia="Times New Roman"/>
          <w:color w:val="000000"/>
        </w:rPr>
      </w:pPr>
    </w:p>
    <w:p w14:paraId="4B084EB0" w14:textId="77777777" w:rsidR="008E2D45" w:rsidRDefault="008E2D45" w:rsidP="008E2D45">
      <w:pPr>
        <w:jc w:val="center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 </w:t>
      </w:r>
    </w:p>
    <w:p w14:paraId="18BF92ED" w14:textId="77777777" w:rsidR="008E2D45" w:rsidRDefault="008E2D45" w:rsidP="008E2D45">
      <w:pPr>
        <w:rPr>
          <w:rFonts w:eastAsia="Times New Roman"/>
          <w:color w:val="000000"/>
        </w:rPr>
      </w:pPr>
    </w:p>
    <w:p w14:paraId="5A97A541" w14:textId="3AC923E5" w:rsidR="00D766BC" w:rsidRDefault="00500E7B" w:rsidP="008E2D45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………………………………………</w:t>
      </w:r>
      <w:r w:rsidR="00CA2C27">
        <w:rPr>
          <w:rFonts w:eastAsia="Times New Roman"/>
          <w:color w:val="000000"/>
        </w:rPr>
        <w:t xml:space="preserve">                    </w:t>
      </w:r>
      <w:r>
        <w:rPr>
          <w:rFonts w:eastAsia="Times New Roman"/>
          <w:color w:val="000000"/>
        </w:rPr>
        <w:t>…………………………………………</w:t>
      </w:r>
    </w:p>
    <w:p w14:paraId="01F709C4" w14:textId="77777777" w:rsidR="00D766BC" w:rsidRDefault="00D766BC" w:rsidP="008E2D45">
      <w:pPr>
        <w:rPr>
          <w:rFonts w:eastAsia="Times New Roman"/>
          <w:color w:val="000000"/>
        </w:rPr>
      </w:pPr>
    </w:p>
    <w:p w14:paraId="5E1AC456" w14:textId="77777777" w:rsidR="00D766BC" w:rsidRDefault="00D766BC" w:rsidP="008E2D45">
      <w:pPr>
        <w:rPr>
          <w:rFonts w:eastAsia="Times New Roman"/>
          <w:color w:val="000000"/>
        </w:rPr>
      </w:pPr>
    </w:p>
    <w:p w14:paraId="2B40157D" w14:textId="77777777" w:rsidR="00D766BC" w:rsidRDefault="00D766BC" w:rsidP="008E2D45">
      <w:pPr>
        <w:rPr>
          <w:rFonts w:eastAsia="Times New Roman"/>
          <w:color w:val="000000"/>
        </w:rPr>
      </w:pPr>
    </w:p>
    <w:p w14:paraId="1054C26A" w14:textId="77777777" w:rsidR="00D766BC" w:rsidRDefault="00D766BC" w:rsidP="008E2D45">
      <w:pPr>
        <w:rPr>
          <w:rFonts w:eastAsia="Times New Roman"/>
          <w:color w:val="000000"/>
        </w:rPr>
      </w:pPr>
    </w:p>
    <w:p w14:paraId="58C92D94" w14:textId="77777777" w:rsidR="00D766BC" w:rsidRDefault="00D766BC" w:rsidP="008E2D45">
      <w:pPr>
        <w:rPr>
          <w:rFonts w:eastAsia="Times New Roman"/>
          <w:color w:val="000000"/>
        </w:rPr>
      </w:pPr>
    </w:p>
    <w:p w14:paraId="7845F54A" w14:textId="77777777" w:rsidR="00D766BC" w:rsidRDefault="00D766BC" w:rsidP="008E2D45">
      <w:pPr>
        <w:rPr>
          <w:rFonts w:eastAsia="Times New Roman"/>
          <w:color w:val="000000"/>
        </w:rPr>
      </w:pPr>
    </w:p>
    <w:p w14:paraId="6470A81A" w14:textId="77777777" w:rsidR="00D766BC" w:rsidRDefault="00D766BC" w:rsidP="008E2D45">
      <w:pPr>
        <w:rPr>
          <w:rFonts w:eastAsia="Times New Roman"/>
          <w:color w:val="000000"/>
        </w:rPr>
      </w:pPr>
    </w:p>
    <w:p w14:paraId="4F72D121" w14:textId="77777777" w:rsidR="00D766BC" w:rsidRDefault="00D766BC" w:rsidP="008E2D45">
      <w:pPr>
        <w:rPr>
          <w:rFonts w:eastAsia="Times New Roman"/>
          <w:color w:val="000000"/>
        </w:rPr>
      </w:pPr>
    </w:p>
    <w:p w14:paraId="275E2407" w14:textId="77777777" w:rsidR="00D766BC" w:rsidRDefault="00D766BC" w:rsidP="008E2D45">
      <w:pPr>
        <w:rPr>
          <w:rFonts w:eastAsia="Times New Roman"/>
          <w:color w:val="000000"/>
        </w:rPr>
      </w:pPr>
    </w:p>
    <w:p w14:paraId="4323DD4A" w14:textId="77777777" w:rsidR="00D766BC" w:rsidRDefault="00D766BC" w:rsidP="008E2D45">
      <w:pPr>
        <w:rPr>
          <w:rFonts w:eastAsia="Times New Roman"/>
          <w:color w:val="000000"/>
        </w:rPr>
      </w:pPr>
    </w:p>
    <w:p w14:paraId="122B9E25" w14:textId="77777777" w:rsidR="00D766BC" w:rsidRDefault="00D766BC" w:rsidP="008E2D45">
      <w:pPr>
        <w:rPr>
          <w:rFonts w:eastAsia="Times New Roman"/>
          <w:color w:val="000000"/>
        </w:rPr>
      </w:pPr>
    </w:p>
    <w:p w14:paraId="00A194C5" w14:textId="77777777" w:rsidR="00D766BC" w:rsidRDefault="00D766BC" w:rsidP="008E2D45">
      <w:pPr>
        <w:rPr>
          <w:rFonts w:eastAsia="Times New Roman"/>
          <w:color w:val="000000"/>
        </w:rPr>
      </w:pPr>
    </w:p>
    <w:p w14:paraId="73A3192A" w14:textId="77777777" w:rsidR="00D766BC" w:rsidRDefault="00D766BC" w:rsidP="008E2D45">
      <w:pPr>
        <w:rPr>
          <w:rFonts w:eastAsia="Times New Roman"/>
          <w:color w:val="000000"/>
        </w:rPr>
      </w:pPr>
    </w:p>
    <w:p w14:paraId="2A19BCCA" w14:textId="77777777" w:rsidR="00D766BC" w:rsidRDefault="00D766BC" w:rsidP="008E2D45">
      <w:pPr>
        <w:rPr>
          <w:rFonts w:eastAsia="Times New Roman"/>
          <w:color w:val="000000"/>
        </w:rPr>
      </w:pPr>
    </w:p>
    <w:p w14:paraId="319F63C9" w14:textId="77777777" w:rsidR="00D766BC" w:rsidRDefault="00D766BC" w:rsidP="008E2D45">
      <w:pPr>
        <w:rPr>
          <w:rFonts w:eastAsia="Times New Roman"/>
          <w:color w:val="000000"/>
        </w:rPr>
      </w:pPr>
    </w:p>
    <w:p w14:paraId="035E18C9" w14:textId="3BAE2D82" w:rsidR="00D766BC" w:rsidRDefault="00D766BC" w:rsidP="007242DA">
      <w:pPr>
        <w:rPr>
          <w:rFonts w:eastAsia="Times New Roman"/>
          <w:color w:val="000000"/>
        </w:rPr>
      </w:pPr>
    </w:p>
    <w:sectPr w:rsidR="00D766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A0ADEE" w14:textId="77777777" w:rsidR="00CB354A" w:rsidRDefault="00CB354A" w:rsidP="00D526CA">
      <w:r>
        <w:separator/>
      </w:r>
    </w:p>
  </w:endnote>
  <w:endnote w:type="continuationSeparator" w:id="0">
    <w:p w14:paraId="43001B55" w14:textId="77777777" w:rsidR="00CB354A" w:rsidRDefault="00CB354A" w:rsidP="00D52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730F8D" w14:textId="77777777" w:rsidR="00CB354A" w:rsidRDefault="00CB354A" w:rsidP="00D526CA">
      <w:r>
        <w:separator/>
      </w:r>
    </w:p>
  </w:footnote>
  <w:footnote w:type="continuationSeparator" w:id="0">
    <w:p w14:paraId="08A6F776" w14:textId="77777777" w:rsidR="00CB354A" w:rsidRDefault="00CB354A" w:rsidP="00D526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B5494"/>
    <w:multiLevelType w:val="multilevel"/>
    <w:tmpl w:val="2A6007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88975E8"/>
    <w:multiLevelType w:val="multilevel"/>
    <w:tmpl w:val="5E28B1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71A3793"/>
    <w:multiLevelType w:val="hybridMultilevel"/>
    <w:tmpl w:val="7706A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A6B9D"/>
    <w:multiLevelType w:val="multilevel"/>
    <w:tmpl w:val="531810F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AEF2FD6"/>
    <w:multiLevelType w:val="multilevel"/>
    <w:tmpl w:val="8EB68394"/>
    <w:lvl w:ilvl="0">
      <w:start w:val="1"/>
      <w:numFmt w:val="decimal"/>
      <w:lvlText w:val="%1."/>
      <w:lvlJc w:val="left"/>
      <w:pPr>
        <w:ind w:left="735" w:hanging="375"/>
      </w:pPr>
      <w:rPr>
        <w:rFonts w:ascii="Arial" w:hAnsi="Arial" w:cs="Aria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75" w:hanging="615"/>
      </w:pPr>
      <w:rPr>
        <w:rFonts w:ascii="Arial" w:hAnsi="Arial" w:cs="Arial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cs="Arial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cs="Arial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cs="Arial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cs="Arial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cs="Arial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cs="Arial" w:hint="default"/>
        <w:color w:val="000000"/>
      </w:rPr>
    </w:lvl>
  </w:abstractNum>
  <w:abstractNum w:abstractNumId="5" w15:restartNumberingAfterBreak="0">
    <w:nsid w:val="779D25F3"/>
    <w:multiLevelType w:val="hybridMultilevel"/>
    <w:tmpl w:val="B8D0A3BC"/>
    <w:lvl w:ilvl="0" w:tplc="6FFA280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BC52E5"/>
    <w:multiLevelType w:val="multilevel"/>
    <w:tmpl w:val="00AAE21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D45"/>
    <w:rsid w:val="00045E38"/>
    <w:rsid w:val="00101EC9"/>
    <w:rsid w:val="001129EE"/>
    <w:rsid w:val="001177ED"/>
    <w:rsid w:val="0014298E"/>
    <w:rsid w:val="00151A08"/>
    <w:rsid w:val="001812F3"/>
    <w:rsid w:val="001B735E"/>
    <w:rsid w:val="001F33F5"/>
    <w:rsid w:val="0025751D"/>
    <w:rsid w:val="002F4513"/>
    <w:rsid w:val="003504FB"/>
    <w:rsid w:val="0040611C"/>
    <w:rsid w:val="0041540A"/>
    <w:rsid w:val="004B10A9"/>
    <w:rsid w:val="004B5533"/>
    <w:rsid w:val="004E1F40"/>
    <w:rsid w:val="00500E7B"/>
    <w:rsid w:val="005265F5"/>
    <w:rsid w:val="006033EB"/>
    <w:rsid w:val="00644633"/>
    <w:rsid w:val="0067334C"/>
    <w:rsid w:val="006B20F5"/>
    <w:rsid w:val="006E00BC"/>
    <w:rsid w:val="007033F0"/>
    <w:rsid w:val="007242DA"/>
    <w:rsid w:val="00757D7F"/>
    <w:rsid w:val="00823101"/>
    <w:rsid w:val="00893369"/>
    <w:rsid w:val="008E2D45"/>
    <w:rsid w:val="008E6FB0"/>
    <w:rsid w:val="00903380"/>
    <w:rsid w:val="00965D2A"/>
    <w:rsid w:val="009C2D56"/>
    <w:rsid w:val="009E33A7"/>
    <w:rsid w:val="009F2099"/>
    <w:rsid w:val="00A44511"/>
    <w:rsid w:val="00A76121"/>
    <w:rsid w:val="00A92639"/>
    <w:rsid w:val="00B03C64"/>
    <w:rsid w:val="00B8158D"/>
    <w:rsid w:val="00B906A7"/>
    <w:rsid w:val="00BF7C55"/>
    <w:rsid w:val="00C35660"/>
    <w:rsid w:val="00C45904"/>
    <w:rsid w:val="00C57217"/>
    <w:rsid w:val="00CA2C27"/>
    <w:rsid w:val="00CB354A"/>
    <w:rsid w:val="00CC1D9B"/>
    <w:rsid w:val="00CF55C1"/>
    <w:rsid w:val="00D526CA"/>
    <w:rsid w:val="00D54A30"/>
    <w:rsid w:val="00D766BC"/>
    <w:rsid w:val="00E17B64"/>
    <w:rsid w:val="00E43680"/>
    <w:rsid w:val="00E44970"/>
    <w:rsid w:val="00ED08CD"/>
    <w:rsid w:val="00ED4C31"/>
    <w:rsid w:val="00EE60BD"/>
    <w:rsid w:val="00F3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A6B3E"/>
  <w15:chartTrackingRefBased/>
  <w15:docId w15:val="{0648B2BE-9EA4-48ED-BC69-C1C6FBC12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2D45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E2D45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8E2D45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8E2D45"/>
    <w:rPr>
      <w:b/>
      <w:bCs/>
    </w:rPr>
  </w:style>
  <w:style w:type="character" w:styleId="Uwydatnienie">
    <w:name w:val="Emphasis"/>
    <w:basedOn w:val="Domylnaczcionkaakapitu"/>
    <w:uiPriority w:val="20"/>
    <w:qFormat/>
    <w:rsid w:val="008E2D45"/>
    <w:rPr>
      <w:i/>
      <w:iCs/>
    </w:rPr>
  </w:style>
  <w:style w:type="paragraph" w:styleId="Akapitzlist">
    <w:name w:val="List Paragraph"/>
    <w:basedOn w:val="Normalny"/>
    <w:uiPriority w:val="34"/>
    <w:qFormat/>
    <w:rsid w:val="00EE60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265F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5F5"/>
    <w:rPr>
      <w:rFonts w:ascii="Segoe UI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26C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26CA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26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87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ranet.orlen.pl/pl/obszary-i-biura/biuro-nadzoru-nad-bezpieczenstwem-infrastruktury-i-informacji/dane-osobowe?q=*&amp;rows=20&amp;fq=path:%5C%2Fcontent%5C%2Fdam%5C%2Fintranet%5C%2Forlen%5C%2Fpl%5C%2Fobszary%5C-i%5C-biura%5C%2Fbiuro%5C-nadzoru%5C-nad%5C-bezpieczenstwem%5C-infrastruktury%5C-i%5C-informacji%5C%2Fdane%5C-osobowe%5C%2Fdokumenty%5C%2Fwzory%5C-klauzul%5C-informacyjnych&amp;start=0&amp;sort=title%20asc&amp;wt=jso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11EAD-C28A-4887-9254-CA7EB03D5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5</Pages>
  <Words>1903</Words>
  <Characters>11419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Koziński Marek (PKN)</dc:creator>
  <cp:keywords/>
  <dc:description/>
  <cp:lastModifiedBy>Kulma Urszula</cp:lastModifiedBy>
  <cp:revision>19</cp:revision>
  <dcterms:created xsi:type="dcterms:W3CDTF">2024-04-23T12:09:00Z</dcterms:created>
  <dcterms:modified xsi:type="dcterms:W3CDTF">2025-09-16T10:20:00Z</dcterms:modified>
</cp:coreProperties>
</file>